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B6" w:rsidRDefault="00995A57" w:rsidP="002C2F6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Алтайского края</w:t>
      </w:r>
    </w:p>
    <w:p w:rsidR="00995A57" w:rsidRDefault="00995A57" w:rsidP="002C2F68">
      <w:pPr>
        <w:jc w:val="center"/>
        <w:rPr>
          <w:sz w:val="28"/>
          <w:szCs w:val="28"/>
        </w:rPr>
      </w:pPr>
      <w:r>
        <w:rPr>
          <w:sz w:val="28"/>
          <w:szCs w:val="28"/>
        </w:rPr>
        <w:t>КГБУ ДО «Алтайский краевой дворец творчества детей и молодежи»</w:t>
      </w: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D93E17" w:rsidRDefault="00D93E17" w:rsidP="002C2F68">
      <w:pPr>
        <w:jc w:val="center"/>
        <w:rPr>
          <w:sz w:val="28"/>
          <w:szCs w:val="28"/>
        </w:rPr>
      </w:pPr>
    </w:p>
    <w:p w:rsidR="00D93E17" w:rsidRDefault="00D93E17" w:rsidP="002C2F68">
      <w:pPr>
        <w:jc w:val="center"/>
        <w:rPr>
          <w:sz w:val="28"/>
          <w:szCs w:val="28"/>
        </w:rPr>
      </w:pPr>
    </w:p>
    <w:p w:rsidR="00D93E17" w:rsidRDefault="00D93E17" w:rsidP="002C2F68">
      <w:pPr>
        <w:jc w:val="center"/>
        <w:rPr>
          <w:sz w:val="28"/>
          <w:szCs w:val="28"/>
        </w:rPr>
      </w:pPr>
    </w:p>
    <w:p w:rsidR="00D93E17" w:rsidRDefault="00D93E17" w:rsidP="002C2F68">
      <w:pPr>
        <w:jc w:val="center"/>
        <w:rPr>
          <w:sz w:val="28"/>
          <w:szCs w:val="28"/>
        </w:rPr>
      </w:pPr>
    </w:p>
    <w:p w:rsidR="00D93E17" w:rsidRDefault="00D93E17" w:rsidP="002C2F68">
      <w:pPr>
        <w:jc w:val="center"/>
        <w:rPr>
          <w:sz w:val="28"/>
          <w:szCs w:val="28"/>
        </w:rPr>
      </w:pPr>
    </w:p>
    <w:p w:rsidR="00D93E17" w:rsidRDefault="00D93E17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  <w:rPr>
          <w:sz w:val="28"/>
          <w:szCs w:val="28"/>
        </w:rPr>
      </w:pPr>
    </w:p>
    <w:p w:rsidR="00B632AC" w:rsidRDefault="00B632AC" w:rsidP="002C2F68">
      <w:pPr>
        <w:jc w:val="center"/>
      </w:pPr>
    </w:p>
    <w:p w:rsidR="007350AE" w:rsidRDefault="000F6BD9" w:rsidP="007350AE">
      <w:pPr>
        <w:jc w:val="center"/>
        <w:rPr>
          <w:b/>
          <w:sz w:val="40"/>
          <w:szCs w:val="40"/>
        </w:rPr>
      </w:pPr>
      <w:r w:rsidRPr="008D1DB6">
        <w:rPr>
          <w:b/>
          <w:sz w:val="40"/>
          <w:szCs w:val="40"/>
        </w:rPr>
        <w:t xml:space="preserve">Программа </w:t>
      </w:r>
      <w:r w:rsidR="00B632AC">
        <w:rPr>
          <w:b/>
          <w:sz w:val="40"/>
          <w:szCs w:val="40"/>
        </w:rPr>
        <w:t>краево</w:t>
      </w:r>
      <w:r w:rsidR="007350AE">
        <w:rPr>
          <w:b/>
          <w:sz w:val="40"/>
          <w:szCs w:val="40"/>
        </w:rPr>
        <w:t>го</w:t>
      </w:r>
      <w:r w:rsidR="00B632AC">
        <w:rPr>
          <w:b/>
          <w:sz w:val="40"/>
          <w:szCs w:val="40"/>
        </w:rPr>
        <w:t xml:space="preserve"> профильно</w:t>
      </w:r>
      <w:r w:rsidR="007350AE">
        <w:rPr>
          <w:b/>
          <w:sz w:val="40"/>
          <w:szCs w:val="40"/>
        </w:rPr>
        <w:t>го</w:t>
      </w:r>
      <w:r w:rsidR="00B632AC">
        <w:rPr>
          <w:b/>
          <w:sz w:val="40"/>
          <w:szCs w:val="40"/>
        </w:rPr>
        <w:t xml:space="preserve"> </w:t>
      </w:r>
      <w:r w:rsidR="007350AE">
        <w:rPr>
          <w:b/>
          <w:sz w:val="40"/>
          <w:szCs w:val="40"/>
        </w:rPr>
        <w:t>лагеря</w:t>
      </w:r>
      <w:r w:rsidR="00B632AC">
        <w:rPr>
          <w:b/>
          <w:sz w:val="40"/>
          <w:szCs w:val="40"/>
        </w:rPr>
        <w:t xml:space="preserve"> </w:t>
      </w:r>
    </w:p>
    <w:p w:rsidR="008D1DB6" w:rsidRDefault="00261ECE" w:rsidP="007350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B632AC">
        <w:rPr>
          <w:b/>
          <w:sz w:val="40"/>
          <w:szCs w:val="40"/>
        </w:rPr>
        <w:t>Те</w:t>
      </w:r>
      <w:r w:rsidR="00B632AC">
        <w:rPr>
          <w:b/>
          <w:sz w:val="40"/>
          <w:szCs w:val="40"/>
        </w:rPr>
        <w:t>х</w:t>
      </w:r>
      <w:r w:rsidR="00B632AC">
        <w:rPr>
          <w:b/>
          <w:sz w:val="40"/>
          <w:szCs w:val="40"/>
        </w:rPr>
        <w:t>нИс</w:t>
      </w:r>
      <w:r>
        <w:rPr>
          <w:b/>
          <w:sz w:val="40"/>
          <w:szCs w:val="40"/>
        </w:rPr>
        <w:t>»</w:t>
      </w:r>
    </w:p>
    <w:p w:rsidR="007350AE" w:rsidRPr="007350AE" w:rsidRDefault="007350AE" w:rsidP="007350AE">
      <w:pPr>
        <w:jc w:val="center"/>
        <w:rPr>
          <w:b/>
          <w:sz w:val="40"/>
          <w:szCs w:val="40"/>
        </w:rPr>
      </w:pPr>
    </w:p>
    <w:p w:rsidR="00AD13B0" w:rsidRDefault="00AD13B0" w:rsidP="00AD13B0">
      <w:pPr>
        <w:rPr>
          <w:sz w:val="28"/>
          <w:szCs w:val="28"/>
        </w:rPr>
      </w:pPr>
      <w:r>
        <w:rPr>
          <w:sz w:val="28"/>
          <w:szCs w:val="28"/>
        </w:rPr>
        <w:t>Направленность: техническая, художественная</w:t>
      </w:r>
    </w:p>
    <w:p w:rsidR="008D1DB6" w:rsidRPr="00AD13B0" w:rsidRDefault="00AD13B0" w:rsidP="00AD13B0">
      <w:pPr>
        <w:rPr>
          <w:sz w:val="28"/>
          <w:szCs w:val="28"/>
        </w:rPr>
      </w:pPr>
      <w:r w:rsidRPr="00AD13B0">
        <w:rPr>
          <w:sz w:val="28"/>
          <w:szCs w:val="28"/>
        </w:rPr>
        <w:t>Возраст обучающихся: 10-1</w:t>
      </w:r>
      <w:r w:rsidR="00786731">
        <w:rPr>
          <w:sz w:val="28"/>
          <w:szCs w:val="28"/>
        </w:rPr>
        <w:t>7</w:t>
      </w:r>
      <w:r w:rsidRPr="00AD13B0">
        <w:rPr>
          <w:sz w:val="28"/>
          <w:szCs w:val="28"/>
        </w:rPr>
        <w:t xml:space="preserve"> лет</w:t>
      </w:r>
    </w:p>
    <w:p w:rsidR="00AD13B0" w:rsidRPr="00AD13B0" w:rsidRDefault="00AD13B0" w:rsidP="00AD13B0">
      <w:pPr>
        <w:rPr>
          <w:sz w:val="28"/>
          <w:szCs w:val="28"/>
        </w:rPr>
      </w:pPr>
      <w:r w:rsidRPr="00AD13B0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освоения</w:t>
      </w:r>
      <w:r w:rsidRPr="00AD13B0">
        <w:rPr>
          <w:sz w:val="28"/>
          <w:szCs w:val="28"/>
        </w:rPr>
        <w:t>: углубленный</w:t>
      </w: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Pr="00995A57" w:rsidRDefault="00995A57" w:rsidP="002C2F68">
      <w:pPr>
        <w:ind w:left="5387"/>
        <w:rPr>
          <w:sz w:val="28"/>
          <w:szCs w:val="28"/>
        </w:rPr>
      </w:pPr>
      <w:r w:rsidRPr="00995A57">
        <w:rPr>
          <w:sz w:val="28"/>
          <w:szCs w:val="28"/>
        </w:rPr>
        <w:t>Авторы-разработчики:</w:t>
      </w:r>
    </w:p>
    <w:p w:rsidR="00D93E17" w:rsidRDefault="00995A57" w:rsidP="002C2F68">
      <w:pPr>
        <w:ind w:left="5387"/>
        <w:rPr>
          <w:sz w:val="28"/>
          <w:szCs w:val="28"/>
        </w:rPr>
      </w:pPr>
      <w:r w:rsidRPr="00995A57">
        <w:rPr>
          <w:sz w:val="28"/>
          <w:szCs w:val="28"/>
        </w:rPr>
        <w:t xml:space="preserve">Петрягина С.В., </w:t>
      </w:r>
      <w:r w:rsidR="007350AE">
        <w:rPr>
          <w:sz w:val="28"/>
          <w:szCs w:val="28"/>
        </w:rPr>
        <w:t>старший</w:t>
      </w:r>
    </w:p>
    <w:p w:rsidR="00D93E17" w:rsidRDefault="007350AE" w:rsidP="002C2F68">
      <w:pPr>
        <w:ind w:left="5387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95A57" w:rsidRPr="00995A5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995A57" w:rsidRPr="00995A57">
        <w:rPr>
          <w:sz w:val="28"/>
          <w:szCs w:val="28"/>
        </w:rPr>
        <w:t xml:space="preserve"> визуальных</w:t>
      </w:r>
    </w:p>
    <w:p w:rsidR="00995A57" w:rsidRPr="00995A57" w:rsidRDefault="00995A57" w:rsidP="002C2F68">
      <w:pPr>
        <w:ind w:left="5387"/>
        <w:rPr>
          <w:sz w:val="28"/>
          <w:szCs w:val="28"/>
        </w:rPr>
      </w:pPr>
      <w:r w:rsidRPr="00995A57">
        <w:rPr>
          <w:sz w:val="28"/>
          <w:szCs w:val="28"/>
        </w:rPr>
        <w:t>искусств «Сибири</w:t>
      </w:r>
      <w:r w:rsidRPr="00995A57">
        <w:rPr>
          <w:sz w:val="28"/>
          <w:szCs w:val="28"/>
        </w:rPr>
        <w:t>а</w:t>
      </w:r>
      <w:r w:rsidRPr="00995A57">
        <w:rPr>
          <w:sz w:val="28"/>
          <w:szCs w:val="28"/>
        </w:rPr>
        <w:t>да»,</w:t>
      </w:r>
    </w:p>
    <w:p w:rsidR="00D93E17" w:rsidRDefault="00995A57" w:rsidP="002C2F68">
      <w:pPr>
        <w:ind w:left="5387"/>
        <w:rPr>
          <w:sz w:val="28"/>
          <w:szCs w:val="28"/>
        </w:rPr>
      </w:pPr>
      <w:r w:rsidRPr="00995A57">
        <w:rPr>
          <w:sz w:val="28"/>
          <w:szCs w:val="28"/>
        </w:rPr>
        <w:t>Егорова Т.Ю., заместитель</w:t>
      </w:r>
    </w:p>
    <w:p w:rsidR="00995A57" w:rsidRPr="00995A57" w:rsidRDefault="00995A57" w:rsidP="002C2F68">
      <w:pPr>
        <w:ind w:left="5387"/>
        <w:rPr>
          <w:sz w:val="28"/>
          <w:szCs w:val="28"/>
        </w:rPr>
      </w:pPr>
      <w:r w:rsidRPr="00995A57">
        <w:rPr>
          <w:sz w:val="28"/>
          <w:szCs w:val="28"/>
        </w:rPr>
        <w:t>д</w:t>
      </w:r>
      <w:r w:rsidRPr="00995A57">
        <w:rPr>
          <w:sz w:val="28"/>
          <w:szCs w:val="28"/>
        </w:rPr>
        <w:t>и</w:t>
      </w:r>
      <w:r w:rsidRPr="00995A57">
        <w:rPr>
          <w:sz w:val="28"/>
          <w:szCs w:val="28"/>
        </w:rPr>
        <w:t>ректора по УВР</w:t>
      </w: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8D1DB6" w:rsidP="002C2F68">
      <w:pPr>
        <w:jc w:val="center"/>
      </w:pPr>
    </w:p>
    <w:p w:rsidR="007350AE" w:rsidRDefault="007350AE" w:rsidP="002C2F68">
      <w:pPr>
        <w:jc w:val="center"/>
      </w:pPr>
    </w:p>
    <w:p w:rsidR="008D1DB6" w:rsidRDefault="008D1DB6" w:rsidP="002C2F68">
      <w:pPr>
        <w:jc w:val="center"/>
      </w:pPr>
    </w:p>
    <w:p w:rsidR="008D1DB6" w:rsidRDefault="00995A57" w:rsidP="002C2F68">
      <w:pPr>
        <w:jc w:val="center"/>
      </w:pPr>
      <w:r w:rsidRPr="00995A57">
        <w:rPr>
          <w:sz w:val="28"/>
          <w:szCs w:val="28"/>
        </w:rPr>
        <w:t xml:space="preserve">Барнаул </w:t>
      </w:r>
      <w:r w:rsidR="008D1DB6" w:rsidRPr="00995A57">
        <w:rPr>
          <w:sz w:val="28"/>
          <w:szCs w:val="28"/>
        </w:rPr>
        <w:t>201</w:t>
      </w:r>
      <w:r w:rsidR="00786731">
        <w:rPr>
          <w:sz w:val="28"/>
          <w:szCs w:val="28"/>
        </w:rPr>
        <w:t>8</w:t>
      </w:r>
    </w:p>
    <w:p w:rsidR="00D72E4F" w:rsidRPr="00261ECE" w:rsidRDefault="008D1DB6" w:rsidP="002C2F68">
      <w:pPr>
        <w:jc w:val="center"/>
        <w:rPr>
          <w:b/>
          <w:bCs/>
        </w:rPr>
      </w:pPr>
      <w:r>
        <w:br w:type="page"/>
      </w:r>
      <w:r w:rsidR="00D72E4F" w:rsidRPr="00261ECE">
        <w:rPr>
          <w:b/>
          <w:bCs/>
        </w:rPr>
        <w:lastRenderedPageBreak/>
        <w:t>Информационная карта программы</w:t>
      </w:r>
    </w:p>
    <w:tbl>
      <w:tblPr>
        <w:tblW w:w="9762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24"/>
        <w:gridCol w:w="7038"/>
      </w:tblGrid>
      <w:tr w:rsidR="008D1DB6" w:rsidRPr="00261ECE" w:rsidTr="00F2721F">
        <w:tc>
          <w:tcPr>
            <w:tcW w:w="2724" w:type="dxa"/>
            <w:vAlign w:val="center"/>
          </w:tcPr>
          <w:p w:rsidR="008D1DB6" w:rsidRPr="00261ECE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ECE">
              <w:rPr>
                <w:i/>
                <w:iCs/>
              </w:rPr>
              <w:t>Полное название</w:t>
            </w:r>
          </w:p>
        </w:tc>
        <w:tc>
          <w:tcPr>
            <w:tcW w:w="7038" w:type="dxa"/>
            <w:vAlign w:val="center"/>
          </w:tcPr>
          <w:p w:rsidR="008D1DB6" w:rsidRPr="00261ECE" w:rsidRDefault="00B632AC" w:rsidP="00294072">
            <w:pPr>
              <w:pStyle w:val="a3"/>
              <w:spacing w:before="0" w:beforeAutospacing="0" w:after="0" w:afterAutospacing="0"/>
            </w:pPr>
            <w:r w:rsidRPr="00261ECE">
              <w:t>Программа краево</w:t>
            </w:r>
            <w:r w:rsidR="00294072">
              <w:t>го</w:t>
            </w:r>
            <w:r w:rsidRPr="00261ECE">
              <w:t xml:space="preserve"> профил</w:t>
            </w:r>
            <w:r w:rsidRPr="00261ECE">
              <w:t>ь</w:t>
            </w:r>
            <w:r w:rsidRPr="00261ECE">
              <w:t>но</w:t>
            </w:r>
            <w:r w:rsidR="00294072">
              <w:t>го</w:t>
            </w:r>
            <w:r w:rsidRPr="00261ECE">
              <w:t xml:space="preserve"> </w:t>
            </w:r>
            <w:r w:rsidR="00294072">
              <w:t>лагеря</w:t>
            </w:r>
            <w:r w:rsidRPr="00261ECE">
              <w:t xml:space="preserve"> </w:t>
            </w:r>
            <w:r w:rsidR="00261ECE" w:rsidRPr="00261ECE">
              <w:t>«</w:t>
            </w:r>
            <w:r w:rsidRPr="00261ECE">
              <w:t>ТехнИс</w:t>
            </w:r>
            <w:r w:rsidR="00261ECE" w:rsidRPr="00261ECE">
              <w:t>»</w:t>
            </w:r>
          </w:p>
        </w:tc>
      </w:tr>
      <w:tr w:rsidR="008D1DB6" w:rsidRPr="00261ECE" w:rsidTr="00F2721F">
        <w:tc>
          <w:tcPr>
            <w:tcW w:w="2724" w:type="dxa"/>
            <w:vAlign w:val="center"/>
          </w:tcPr>
          <w:p w:rsidR="008D1DB6" w:rsidRPr="00261ECE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ECE">
              <w:rPr>
                <w:i/>
                <w:iCs/>
              </w:rPr>
              <w:t>Автор</w:t>
            </w:r>
            <w:r w:rsidR="003944AD" w:rsidRPr="00261ECE">
              <w:rPr>
                <w:i/>
                <w:iCs/>
              </w:rPr>
              <w:t>ы</w:t>
            </w:r>
            <w:r w:rsidRPr="00261ECE">
              <w:rPr>
                <w:i/>
                <w:iCs/>
              </w:rPr>
              <w:t xml:space="preserve"> программы</w:t>
            </w:r>
          </w:p>
        </w:tc>
        <w:tc>
          <w:tcPr>
            <w:tcW w:w="7038" w:type="dxa"/>
            <w:vAlign w:val="center"/>
          </w:tcPr>
          <w:p w:rsidR="007350AE" w:rsidRDefault="00995A57" w:rsidP="002C2F68">
            <w:r w:rsidRPr="00995A57">
              <w:t>Петрягина С.В.,</w:t>
            </w:r>
            <w:r w:rsidRPr="007350AE">
              <w:t xml:space="preserve"> </w:t>
            </w:r>
            <w:r w:rsidR="007350AE" w:rsidRPr="007350AE">
              <w:t xml:space="preserve">старший педагог отдела </w:t>
            </w:r>
            <w:r w:rsidRPr="00995A57">
              <w:t xml:space="preserve">визуальных искусств </w:t>
            </w:r>
          </w:p>
          <w:p w:rsidR="00995A57" w:rsidRPr="00995A57" w:rsidRDefault="00995A57" w:rsidP="002C2F68">
            <w:r w:rsidRPr="00995A57">
              <w:t>«С</w:t>
            </w:r>
            <w:r w:rsidRPr="00995A57">
              <w:t>и</w:t>
            </w:r>
            <w:r w:rsidRPr="00995A57">
              <w:t>бириада»,</w:t>
            </w:r>
          </w:p>
          <w:p w:rsidR="008D1DB6" w:rsidRPr="00261ECE" w:rsidRDefault="00995A57" w:rsidP="002C2F68">
            <w:r w:rsidRPr="00995A57">
              <w:t>Егорова Т.Ю., заместитель директора по УВР</w:t>
            </w:r>
          </w:p>
        </w:tc>
      </w:tr>
      <w:tr w:rsidR="008D1DB6" w:rsidRPr="00261ECE" w:rsidTr="00F2721F">
        <w:tc>
          <w:tcPr>
            <w:tcW w:w="2724" w:type="dxa"/>
            <w:vAlign w:val="center"/>
          </w:tcPr>
          <w:p w:rsidR="008D1DB6" w:rsidRPr="00261ECE" w:rsidRDefault="00995A57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Образовательная орган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зация, адрес</w:t>
            </w:r>
          </w:p>
        </w:tc>
        <w:tc>
          <w:tcPr>
            <w:tcW w:w="7038" w:type="dxa"/>
            <w:vAlign w:val="center"/>
          </w:tcPr>
          <w:p w:rsidR="008D1DB6" w:rsidRPr="00261ECE" w:rsidRDefault="00995A57" w:rsidP="002C2F68">
            <w:pPr>
              <w:pStyle w:val="a3"/>
              <w:spacing w:before="0" w:beforeAutospacing="0" w:after="0" w:afterAutospacing="0"/>
            </w:pPr>
            <w:r>
              <w:t>КГБУ ДО «Алтайский краевой дворец творчества детей и молод</w:t>
            </w:r>
            <w:r>
              <w:t>е</w:t>
            </w:r>
            <w:r>
              <w:t>жи», 656002, Алтайский край, г. Барнаул, ул. Пионеров, 2</w:t>
            </w:r>
          </w:p>
        </w:tc>
      </w:tr>
      <w:tr w:rsidR="008D1DB6" w:rsidRPr="00995A57" w:rsidTr="00F2721F">
        <w:tc>
          <w:tcPr>
            <w:tcW w:w="2724" w:type="dxa"/>
            <w:vAlign w:val="center"/>
          </w:tcPr>
          <w:p w:rsidR="008D1DB6" w:rsidRPr="00261ECE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ECE">
              <w:rPr>
                <w:i/>
                <w:iCs/>
              </w:rPr>
              <w:t>Телефон</w:t>
            </w:r>
            <w:r w:rsidR="00995A57">
              <w:rPr>
                <w:i/>
                <w:iCs/>
              </w:rPr>
              <w:t>, электронный адрес</w:t>
            </w:r>
          </w:p>
        </w:tc>
        <w:tc>
          <w:tcPr>
            <w:tcW w:w="7038" w:type="dxa"/>
            <w:vAlign w:val="center"/>
          </w:tcPr>
          <w:p w:rsidR="008D1DB6" w:rsidRPr="00995A57" w:rsidRDefault="00995A57" w:rsidP="00786731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995A57">
              <w:rPr>
                <w:lang w:val="en-US"/>
              </w:rPr>
              <w:t>8(3852)</w:t>
            </w:r>
            <w:r w:rsidR="00786731" w:rsidRPr="00294072">
              <w:rPr>
                <w:lang w:val="en-US"/>
              </w:rPr>
              <w:t>72-27-79</w:t>
            </w:r>
            <w:r w:rsidRPr="00995A57">
              <w:rPr>
                <w:lang w:val="en-US"/>
              </w:rPr>
              <w:t xml:space="preserve">, </w:t>
            </w:r>
            <w:r w:rsidR="00786731" w:rsidRPr="00294072">
              <w:rPr>
                <w:lang w:val="en-US"/>
              </w:rPr>
              <w:t>72-26-02</w:t>
            </w:r>
            <w:r w:rsidRPr="00995A57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e-mail </w:t>
            </w:r>
            <w:hyperlink r:id="rId8" w:history="1">
              <w:r w:rsidRPr="00FE692C">
                <w:rPr>
                  <w:rStyle w:val="a6"/>
                  <w:lang w:val="en-US"/>
                </w:rPr>
                <w:t>akdjc@list.ru</w:t>
              </w:r>
            </w:hyperlink>
            <w:r>
              <w:rPr>
                <w:lang w:val="en-US"/>
              </w:rPr>
              <w:t xml:space="preserve">, sibiriada-viart@yandex.ru </w:t>
            </w:r>
          </w:p>
        </w:tc>
      </w:tr>
      <w:tr w:rsidR="00995A57" w:rsidRPr="00995A57" w:rsidTr="00F2721F">
        <w:tc>
          <w:tcPr>
            <w:tcW w:w="2724" w:type="dxa"/>
            <w:vAlign w:val="center"/>
          </w:tcPr>
          <w:p w:rsidR="00995A57" w:rsidRPr="00261ECE" w:rsidRDefault="00995A57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Направленность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граммы</w:t>
            </w:r>
          </w:p>
        </w:tc>
        <w:tc>
          <w:tcPr>
            <w:tcW w:w="7038" w:type="dxa"/>
            <w:vAlign w:val="center"/>
          </w:tcPr>
          <w:p w:rsidR="00995A57" w:rsidRPr="00995A57" w:rsidRDefault="00995A57" w:rsidP="002C2F68">
            <w:pPr>
              <w:pStyle w:val="a3"/>
              <w:spacing w:before="0" w:beforeAutospacing="0" w:after="0" w:afterAutospacing="0"/>
            </w:pPr>
            <w:r>
              <w:t>Художественная, техническая</w:t>
            </w:r>
          </w:p>
        </w:tc>
      </w:tr>
      <w:tr w:rsidR="008D1DB6" w:rsidRPr="00261ECE" w:rsidTr="00F2721F">
        <w:tc>
          <w:tcPr>
            <w:tcW w:w="2724" w:type="dxa"/>
            <w:vAlign w:val="center"/>
          </w:tcPr>
          <w:p w:rsidR="008D1DB6" w:rsidRPr="00261ECE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ECE">
              <w:rPr>
                <w:i/>
                <w:iCs/>
              </w:rPr>
              <w:t>Цель программы</w:t>
            </w:r>
          </w:p>
        </w:tc>
        <w:tc>
          <w:tcPr>
            <w:tcW w:w="7038" w:type="dxa"/>
            <w:vAlign w:val="center"/>
          </w:tcPr>
          <w:p w:rsidR="008D1DB6" w:rsidRPr="00261ECE" w:rsidRDefault="002C2F68" w:rsidP="00786731">
            <w:pPr>
              <w:pStyle w:val="a3"/>
              <w:spacing w:before="0" w:beforeAutospacing="0" w:after="0" w:afterAutospacing="0"/>
            </w:pPr>
            <w:r>
              <w:t>П</w:t>
            </w:r>
            <w:r w:rsidR="00D35D44">
              <w:t>оддержка и развитие художественного и технического творчества обучающихся</w:t>
            </w:r>
            <w:r>
              <w:t xml:space="preserve"> в области дизайна и художественного проектиров</w:t>
            </w:r>
            <w:r>
              <w:t>а</w:t>
            </w:r>
            <w:r>
              <w:t>ния</w:t>
            </w:r>
            <w:r w:rsidR="00D35D44">
              <w:t>,</w:t>
            </w:r>
            <w:r>
              <w:t xml:space="preserve"> профессиональное</w:t>
            </w:r>
            <w:r w:rsidR="006441DD">
              <w:t xml:space="preserve"> </w:t>
            </w:r>
            <w:r w:rsidR="00D35D44">
              <w:t xml:space="preserve">самоопределение </w:t>
            </w:r>
            <w:r>
              <w:t xml:space="preserve">обучающихся </w:t>
            </w:r>
            <w:r w:rsidR="00D35D44">
              <w:t>в условиях образовательной среды профильно</w:t>
            </w:r>
            <w:r w:rsidR="00786731">
              <w:t>го</w:t>
            </w:r>
            <w:r w:rsidR="00D35D44">
              <w:t xml:space="preserve"> </w:t>
            </w:r>
            <w:r w:rsidR="00786731">
              <w:t>лагеря</w:t>
            </w:r>
            <w:r>
              <w:t xml:space="preserve"> в рамках подготовки к р</w:t>
            </w:r>
            <w:r>
              <w:t>е</w:t>
            </w:r>
            <w:r>
              <w:t xml:space="preserve">гиональному чемпионату для юниоров </w:t>
            </w:r>
            <w:r w:rsidR="007350AE" w:rsidRPr="007350AE">
              <w:rPr>
                <w:bCs/>
              </w:rPr>
              <w:t>WorldSkillsRussia</w:t>
            </w:r>
          </w:p>
        </w:tc>
      </w:tr>
      <w:tr w:rsidR="008D1DB6" w:rsidRPr="00261ECE" w:rsidTr="00F2721F">
        <w:tc>
          <w:tcPr>
            <w:tcW w:w="2724" w:type="dxa"/>
            <w:vAlign w:val="center"/>
          </w:tcPr>
          <w:p w:rsidR="008D1DB6" w:rsidRPr="00261ECE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ECE">
              <w:rPr>
                <w:i/>
                <w:iCs/>
              </w:rPr>
              <w:t>Сроки реализации</w:t>
            </w:r>
          </w:p>
        </w:tc>
        <w:tc>
          <w:tcPr>
            <w:tcW w:w="7038" w:type="dxa"/>
            <w:vAlign w:val="center"/>
          </w:tcPr>
          <w:p w:rsidR="008D1DB6" w:rsidRPr="00261ECE" w:rsidRDefault="00613FA3" w:rsidP="00D93E17">
            <w:pPr>
              <w:pStyle w:val="a3"/>
              <w:spacing w:before="0" w:beforeAutospacing="0" w:after="0" w:afterAutospacing="0"/>
            </w:pPr>
            <w:r>
              <w:t xml:space="preserve">Ежегодно, подготовительная часть - в период с января по </w:t>
            </w:r>
            <w:r w:rsidR="00786731">
              <w:t>ноябрь</w:t>
            </w:r>
            <w:r>
              <w:t>, для обучающихся - в период летних каникул (август</w:t>
            </w:r>
            <w:r w:rsidR="00D93E17" w:rsidRPr="00D93E17">
              <w:t>)</w:t>
            </w:r>
          </w:p>
        </w:tc>
      </w:tr>
      <w:tr w:rsidR="008D1DB6" w:rsidRPr="00261ECE" w:rsidTr="00F2721F">
        <w:tc>
          <w:tcPr>
            <w:tcW w:w="2724" w:type="dxa"/>
            <w:vAlign w:val="center"/>
          </w:tcPr>
          <w:p w:rsidR="008D1DB6" w:rsidRPr="00261ECE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ECE">
              <w:rPr>
                <w:i/>
                <w:iCs/>
              </w:rPr>
              <w:t>Место реализации</w:t>
            </w:r>
          </w:p>
        </w:tc>
        <w:tc>
          <w:tcPr>
            <w:tcW w:w="7038" w:type="dxa"/>
            <w:vAlign w:val="center"/>
          </w:tcPr>
          <w:p w:rsidR="00D93E17" w:rsidRDefault="004A4998" w:rsidP="00D93E17">
            <w:pPr>
              <w:pStyle w:val="a3"/>
              <w:spacing w:before="0" w:beforeAutospacing="0" w:after="0" w:afterAutospacing="0"/>
            </w:pPr>
            <w:r w:rsidRPr="00261ECE">
              <w:t xml:space="preserve">КГБУ </w:t>
            </w:r>
            <w:r w:rsidR="00B632AC" w:rsidRPr="00261ECE">
              <w:t>ДЛО «Юность»</w:t>
            </w:r>
            <w:r w:rsidR="00995A57">
              <w:t>, Алтайский край, Егорьевский район,</w:t>
            </w:r>
          </w:p>
          <w:p w:rsidR="008D1DB6" w:rsidRPr="00261ECE" w:rsidRDefault="00995A57" w:rsidP="00D93E17">
            <w:pPr>
              <w:pStyle w:val="a3"/>
              <w:spacing w:before="0" w:beforeAutospacing="0" w:after="0" w:afterAutospacing="0"/>
            </w:pPr>
            <w:r>
              <w:t>с. Ш</w:t>
            </w:r>
            <w:r>
              <w:t>у</w:t>
            </w:r>
            <w:r>
              <w:t>бинка</w:t>
            </w:r>
            <w:r w:rsidR="00786731">
              <w:t xml:space="preserve">(август) </w:t>
            </w:r>
          </w:p>
        </w:tc>
      </w:tr>
      <w:tr w:rsidR="007523FD" w:rsidRPr="00261ECE" w:rsidTr="00F2721F">
        <w:tc>
          <w:tcPr>
            <w:tcW w:w="2724" w:type="dxa"/>
            <w:vAlign w:val="center"/>
          </w:tcPr>
          <w:p w:rsidR="007523FD" w:rsidRPr="007523FD" w:rsidRDefault="007523FD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Новизна программы</w:t>
            </w:r>
          </w:p>
        </w:tc>
        <w:tc>
          <w:tcPr>
            <w:tcW w:w="7038" w:type="dxa"/>
            <w:vAlign w:val="center"/>
          </w:tcPr>
          <w:p w:rsidR="007523FD" w:rsidRPr="002C2F68" w:rsidRDefault="002C2F68" w:rsidP="002C2F68">
            <w:pPr>
              <w:pStyle w:val="a3"/>
              <w:spacing w:before="0" w:beforeAutospacing="0" w:after="0" w:afterAutospacing="0"/>
            </w:pPr>
            <w:r w:rsidRPr="00261ECE">
              <w:t>Важными составляющими в реализации программы является цел</w:t>
            </w:r>
            <w:r w:rsidRPr="00261ECE">
              <w:t>е</w:t>
            </w:r>
            <w:r w:rsidRPr="00261ECE">
              <w:t>направленная профессиональная ориентация, педагогическая по</w:t>
            </w:r>
            <w:r w:rsidRPr="00261ECE">
              <w:t>д</w:t>
            </w:r>
            <w:r w:rsidRPr="00261ECE">
              <w:t xml:space="preserve">держка и сопровождение </w:t>
            </w:r>
            <w:r>
              <w:t>индивидуального профессионального с</w:t>
            </w:r>
            <w:r>
              <w:t>а</w:t>
            </w:r>
            <w:r>
              <w:t>моопределения победителей краевых конкурсов, и</w:t>
            </w:r>
            <w:r w:rsidR="007523FD">
              <w:t>нтеграция обр</w:t>
            </w:r>
            <w:r w:rsidR="007523FD">
              <w:t>а</w:t>
            </w:r>
            <w:r w:rsidR="007523FD">
              <w:t xml:space="preserve">зования и воспитания на основе технологии </w:t>
            </w:r>
            <w:r w:rsidR="00613FA3">
              <w:t>TELL-SHOW-DO</w:t>
            </w:r>
            <w:r w:rsidR="007523FD">
              <w:t xml:space="preserve"> </w:t>
            </w:r>
            <w:r w:rsidR="00227744">
              <w:t>по</w:t>
            </w:r>
            <w:r w:rsidR="007523FD">
              <w:t xml:space="preserve"> </w:t>
            </w:r>
            <w:r w:rsidR="00613FA3">
              <w:t xml:space="preserve">формированию </w:t>
            </w:r>
            <w:r w:rsidR="00613FA3">
              <w:rPr>
                <w:lang w:val="en-US"/>
              </w:rPr>
              <w:t>soft</w:t>
            </w:r>
            <w:r w:rsidR="00613FA3" w:rsidRPr="00613FA3">
              <w:t>-</w:t>
            </w:r>
            <w:r w:rsidR="00613FA3">
              <w:rPr>
                <w:lang w:val="en-US"/>
              </w:rPr>
              <w:t>skills</w:t>
            </w:r>
            <w:r w:rsidR="00613FA3" w:rsidRPr="00613FA3">
              <w:t xml:space="preserve"> </w:t>
            </w:r>
            <w:r w:rsidR="00613FA3">
              <w:t xml:space="preserve">и </w:t>
            </w:r>
            <w:r w:rsidR="00613FA3">
              <w:rPr>
                <w:lang w:val="en-US"/>
              </w:rPr>
              <w:t>hard</w:t>
            </w:r>
            <w:r w:rsidR="00613FA3" w:rsidRPr="00613FA3">
              <w:t>-</w:t>
            </w:r>
            <w:r w:rsidR="00613FA3">
              <w:rPr>
                <w:lang w:val="en-US"/>
              </w:rPr>
              <w:t>skills</w:t>
            </w:r>
            <w:r w:rsidR="00227744">
              <w:t xml:space="preserve"> обучающихся</w:t>
            </w:r>
            <w:r w:rsidR="007523FD">
              <w:t>, посредством погружения в творческую среду</w:t>
            </w:r>
            <w:r w:rsidR="00613FA3">
              <w:t xml:space="preserve"> и </w:t>
            </w:r>
            <w:r>
              <w:t>участия</w:t>
            </w:r>
            <w:r w:rsidR="00613FA3">
              <w:t xml:space="preserve"> в тренингах, мастер-классах ведущих педагогов дополнительного образования </w:t>
            </w:r>
            <w:r>
              <w:t xml:space="preserve">в рамках подготовки к региональному чемпионату для юниоров </w:t>
            </w:r>
            <w:r w:rsidR="007350AE" w:rsidRPr="007350AE">
              <w:rPr>
                <w:bCs/>
              </w:rPr>
              <w:t>WorldSkillsRussia</w:t>
            </w:r>
          </w:p>
        </w:tc>
      </w:tr>
      <w:tr w:rsidR="008D1DB6" w:rsidRPr="00261ECE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8D1DB6" w:rsidRPr="002C2F68" w:rsidRDefault="00613FA3" w:rsidP="002C2F68">
            <w:pPr>
              <w:jc w:val="both"/>
              <w:rPr>
                <w:i/>
              </w:rPr>
            </w:pPr>
            <w:r w:rsidRPr="002C2F68">
              <w:rPr>
                <w:i/>
              </w:rPr>
              <w:t>К</w:t>
            </w:r>
            <w:r w:rsidR="008D1DB6" w:rsidRPr="002C2F68">
              <w:rPr>
                <w:i/>
              </w:rPr>
              <w:t xml:space="preserve">оличество </w:t>
            </w:r>
            <w:r w:rsidR="004474DF" w:rsidRPr="002C2F68">
              <w:rPr>
                <w:i/>
              </w:rPr>
              <w:t xml:space="preserve">и возраст </w:t>
            </w:r>
            <w:r w:rsidRPr="002C2F68">
              <w:rPr>
                <w:i/>
              </w:rPr>
              <w:t>обучающихся</w:t>
            </w:r>
            <w:r w:rsidR="004474DF" w:rsidRPr="002C2F68">
              <w:rPr>
                <w:i/>
              </w:rPr>
              <w:t>-</w:t>
            </w:r>
            <w:r w:rsidR="008D1DB6" w:rsidRPr="002C2F68">
              <w:rPr>
                <w:i/>
              </w:rPr>
              <w:t>уч</w:t>
            </w:r>
            <w:r w:rsidR="008D1DB6" w:rsidRPr="002C2F68">
              <w:rPr>
                <w:i/>
              </w:rPr>
              <w:t>а</w:t>
            </w:r>
            <w:r w:rsidR="008D1DB6" w:rsidRPr="002C2F68">
              <w:rPr>
                <w:i/>
              </w:rPr>
              <w:t>стников</w:t>
            </w:r>
          </w:p>
        </w:tc>
        <w:tc>
          <w:tcPr>
            <w:tcW w:w="7038" w:type="dxa"/>
          </w:tcPr>
          <w:p w:rsidR="008D1DB6" w:rsidRPr="00261ECE" w:rsidRDefault="00613FA3" w:rsidP="00786731">
            <w:pPr>
              <w:rPr>
                <w:highlight w:val="yellow"/>
              </w:rPr>
            </w:pPr>
            <w:r>
              <w:t>100</w:t>
            </w:r>
            <w:r w:rsidR="007350AE">
              <w:t>-125</w:t>
            </w:r>
            <w:r w:rsidR="008D1DB6" w:rsidRPr="00261ECE">
              <w:t xml:space="preserve"> человек </w:t>
            </w:r>
            <w:r w:rsidR="004474DF">
              <w:t>в возрасте от 10 до 1</w:t>
            </w:r>
            <w:r w:rsidR="00786731">
              <w:t>7</w:t>
            </w:r>
            <w:r w:rsidR="004474DF">
              <w:t xml:space="preserve"> лет (средний и старший школьный возраст)</w:t>
            </w:r>
          </w:p>
        </w:tc>
      </w:tr>
      <w:tr w:rsidR="008D1DB6" w:rsidRPr="00261ECE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8D1DB6" w:rsidRPr="002C2F68" w:rsidRDefault="008D1DB6" w:rsidP="002C2F68">
            <w:pPr>
              <w:jc w:val="both"/>
              <w:rPr>
                <w:i/>
                <w:highlight w:val="yellow"/>
              </w:rPr>
            </w:pPr>
            <w:r w:rsidRPr="002C2F68">
              <w:rPr>
                <w:i/>
              </w:rPr>
              <w:t>География участников</w:t>
            </w:r>
          </w:p>
        </w:tc>
        <w:tc>
          <w:tcPr>
            <w:tcW w:w="7038" w:type="dxa"/>
          </w:tcPr>
          <w:p w:rsidR="008D1DB6" w:rsidRPr="00261ECE" w:rsidRDefault="00403FB7" w:rsidP="002C2F68">
            <w:pPr>
              <w:rPr>
                <w:highlight w:val="yellow"/>
              </w:rPr>
            </w:pPr>
            <w:r w:rsidRPr="00261ECE">
              <w:t>Алтайский край</w:t>
            </w:r>
          </w:p>
        </w:tc>
      </w:tr>
      <w:tr w:rsidR="00403FB7" w:rsidRPr="00261ECE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403FB7" w:rsidRPr="002C2F68" w:rsidRDefault="00403FB7" w:rsidP="002C2F68">
            <w:pPr>
              <w:jc w:val="both"/>
              <w:rPr>
                <w:i/>
              </w:rPr>
            </w:pPr>
            <w:r w:rsidRPr="002C2F68">
              <w:rPr>
                <w:i/>
                <w:iCs/>
              </w:rPr>
              <w:t>Ожидаемые результ</w:t>
            </w:r>
            <w:r w:rsidRPr="002C2F68">
              <w:rPr>
                <w:i/>
                <w:iCs/>
              </w:rPr>
              <w:t>а</w:t>
            </w:r>
            <w:r w:rsidRPr="002C2F68">
              <w:rPr>
                <w:i/>
                <w:iCs/>
              </w:rPr>
              <w:t>ты реализации пр</w:t>
            </w:r>
            <w:r w:rsidRPr="002C2F68">
              <w:rPr>
                <w:i/>
                <w:iCs/>
              </w:rPr>
              <w:t>о</w:t>
            </w:r>
            <w:r w:rsidRPr="002C2F68">
              <w:rPr>
                <w:i/>
                <w:iCs/>
              </w:rPr>
              <w:t>граммы</w:t>
            </w:r>
          </w:p>
        </w:tc>
        <w:tc>
          <w:tcPr>
            <w:tcW w:w="7038" w:type="dxa"/>
          </w:tcPr>
          <w:p w:rsidR="00A8471A" w:rsidRPr="002C2F68" w:rsidRDefault="00A8471A" w:rsidP="002C2F68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2C2F68">
              <w:rPr>
                <w:bCs/>
                <w:i/>
              </w:rPr>
              <w:t xml:space="preserve">Каждый участник </w:t>
            </w:r>
            <w:r w:rsidR="007350AE">
              <w:rPr>
                <w:bCs/>
                <w:i/>
              </w:rPr>
              <w:t>профильного лагеря</w:t>
            </w:r>
            <w:r w:rsidRPr="002C2F68">
              <w:rPr>
                <w:bCs/>
                <w:i/>
              </w:rPr>
              <w:t>:</w:t>
            </w:r>
          </w:p>
          <w:p w:rsidR="00A8471A" w:rsidRPr="00261ECE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61ECE">
              <w:rPr>
                <w:bCs/>
              </w:rPr>
              <w:t xml:space="preserve">приобретет и закрепит систему знаний в области </w:t>
            </w:r>
            <w:r w:rsidR="002C2F68">
              <w:rPr>
                <w:bCs/>
              </w:rPr>
              <w:t>дизайна и худ</w:t>
            </w:r>
            <w:r w:rsidR="002C2F68">
              <w:rPr>
                <w:bCs/>
              </w:rPr>
              <w:t>о</w:t>
            </w:r>
            <w:r w:rsidR="002C2F68">
              <w:rPr>
                <w:bCs/>
              </w:rPr>
              <w:t>жественного проектирования</w:t>
            </w:r>
            <w:r w:rsidRPr="00261ECE">
              <w:rPr>
                <w:bCs/>
              </w:rPr>
              <w:t>;</w:t>
            </w:r>
          </w:p>
          <w:p w:rsidR="00A8471A" w:rsidRPr="00261ECE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61ECE">
              <w:rPr>
                <w:bCs/>
              </w:rPr>
              <w:t>составит представление о специфике профессиональной деятел</w:t>
            </w:r>
            <w:r w:rsidRPr="00261ECE">
              <w:rPr>
                <w:bCs/>
              </w:rPr>
              <w:t>ь</w:t>
            </w:r>
            <w:r w:rsidRPr="00261ECE">
              <w:rPr>
                <w:bCs/>
              </w:rPr>
              <w:t>ности в области искусства, дизайна костюма, швейного дела и их с</w:t>
            </w:r>
            <w:r w:rsidRPr="00261ECE">
              <w:rPr>
                <w:bCs/>
              </w:rPr>
              <w:t>о</w:t>
            </w:r>
            <w:r w:rsidRPr="00261ECE">
              <w:rPr>
                <w:bCs/>
              </w:rPr>
              <w:t>циально-значимой деятельности;</w:t>
            </w:r>
          </w:p>
          <w:p w:rsidR="00A8471A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61ECE">
              <w:rPr>
                <w:bCs/>
              </w:rPr>
              <w:t>разовьет свою социальную и коммуникативную ко</w:t>
            </w:r>
            <w:r w:rsidRPr="00261ECE">
              <w:rPr>
                <w:bCs/>
              </w:rPr>
              <w:t>м</w:t>
            </w:r>
            <w:r w:rsidR="00AD13B0">
              <w:rPr>
                <w:bCs/>
              </w:rPr>
              <w:t>петентность;</w:t>
            </w:r>
          </w:p>
          <w:p w:rsidR="00AD13B0" w:rsidRPr="00261ECE" w:rsidRDefault="00AD13B0" w:rsidP="00AD13B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61ECE">
              <w:rPr>
                <w:bCs/>
              </w:rPr>
              <w:t>овладеет навыками организации своего свободного времени, а</w:t>
            </w:r>
            <w:r w:rsidRPr="00261ECE">
              <w:rPr>
                <w:bCs/>
              </w:rPr>
              <w:t>к</w:t>
            </w:r>
            <w:r w:rsidRPr="00261ECE">
              <w:rPr>
                <w:bCs/>
              </w:rPr>
              <w:t>тивного досуга, апробирует различные форм</w:t>
            </w:r>
            <w:r>
              <w:rPr>
                <w:bCs/>
              </w:rPr>
              <w:t>ы презентации св</w:t>
            </w:r>
            <w:r>
              <w:rPr>
                <w:bCs/>
              </w:rPr>
              <w:t>о</w:t>
            </w:r>
            <w:r>
              <w:rPr>
                <w:bCs/>
              </w:rPr>
              <w:t>его творчества.</w:t>
            </w:r>
          </w:p>
          <w:p w:rsidR="00A8471A" w:rsidRPr="002C2F68" w:rsidRDefault="00A8471A" w:rsidP="002C2F68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2C2F68">
              <w:rPr>
                <w:bCs/>
                <w:i/>
              </w:rPr>
              <w:t xml:space="preserve">Творческие коллективы  </w:t>
            </w:r>
            <w:r w:rsidR="007350AE">
              <w:rPr>
                <w:bCs/>
                <w:i/>
              </w:rPr>
              <w:t>профильного лагеря</w:t>
            </w:r>
            <w:r w:rsidRPr="002C2F68">
              <w:rPr>
                <w:bCs/>
                <w:i/>
              </w:rPr>
              <w:t>:</w:t>
            </w:r>
          </w:p>
          <w:p w:rsidR="00A8471A" w:rsidRPr="00261ECE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61ECE">
              <w:rPr>
                <w:bCs/>
              </w:rPr>
              <w:t>представят свои образовательные стратегии, инновации в образ</w:t>
            </w:r>
            <w:r w:rsidRPr="00261ECE">
              <w:rPr>
                <w:bCs/>
              </w:rPr>
              <w:t>о</w:t>
            </w:r>
            <w:r w:rsidRPr="00261ECE">
              <w:rPr>
                <w:bCs/>
              </w:rPr>
              <w:t>вательной практ</w:t>
            </w:r>
            <w:r w:rsidRPr="00261ECE">
              <w:rPr>
                <w:bCs/>
              </w:rPr>
              <w:t>и</w:t>
            </w:r>
            <w:r w:rsidRPr="00261ECE">
              <w:rPr>
                <w:bCs/>
              </w:rPr>
              <w:t>ке;</w:t>
            </w:r>
          </w:p>
          <w:p w:rsidR="00403FB7" w:rsidRPr="00261ECE" w:rsidRDefault="00A8471A" w:rsidP="00AD13B0">
            <w:pPr>
              <w:pStyle w:val="a3"/>
              <w:spacing w:before="0" w:beforeAutospacing="0" w:after="0" w:afterAutospacing="0"/>
            </w:pPr>
            <w:r w:rsidRPr="00261ECE">
              <w:rPr>
                <w:bCs/>
              </w:rPr>
              <w:t xml:space="preserve">получат </w:t>
            </w:r>
            <w:r w:rsidR="00AD13B0">
              <w:rPr>
                <w:bCs/>
              </w:rPr>
              <w:t>экспертную</w:t>
            </w:r>
            <w:r w:rsidRPr="00261ECE">
              <w:rPr>
                <w:bCs/>
              </w:rPr>
              <w:t xml:space="preserve"> оценку деятельности педагогов и обуча</w:t>
            </w:r>
            <w:r w:rsidRPr="00261ECE">
              <w:rPr>
                <w:bCs/>
              </w:rPr>
              <w:t>ю</w:t>
            </w:r>
            <w:r w:rsidRPr="00261ECE">
              <w:rPr>
                <w:bCs/>
              </w:rPr>
              <w:t>щихся, сформ</w:t>
            </w:r>
            <w:r w:rsidRPr="00261ECE">
              <w:rPr>
                <w:bCs/>
              </w:rPr>
              <w:t>и</w:t>
            </w:r>
            <w:r w:rsidRPr="00261ECE">
              <w:rPr>
                <w:bCs/>
              </w:rPr>
              <w:t xml:space="preserve">руют перспективы </w:t>
            </w:r>
            <w:r w:rsidR="00AD13B0">
              <w:rPr>
                <w:bCs/>
              </w:rPr>
              <w:t>своего творческого роста</w:t>
            </w:r>
            <w:r w:rsidRPr="00261ECE">
              <w:rPr>
                <w:bCs/>
              </w:rPr>
              <w:t>.</w:t>
            </w:r>
          </w:p>
        </w:tc>
      </w:tr>
    </w:tbl>
    <w:p w:rsidR="007350AE" w:rsidRDefault="007350AE" w:rsidP="006441DD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</w:p>
    <w:p w:rsidR="00CE5048" w:rsidRPr="00F2721F" w:rsidRDefault="00CE5048" w:rsidP="006441DD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  <w:r w:rsidRPr="00F2721F">
        <w:rPr>
          <w:b/>
          <w:caps/>
        </w:rPr>
        <w:lastRenderedPageBreak/>
        <w:t>Содержание программы</w:t>
      </w:r>
    </w:p>
    <w:p w:rsidR="00CE5048" w:rsidRDefault="00CE5048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E5048" w:rsidRPr="00B061D7" w:rsidRDefault="00CE5048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061D7">
        <w:rPr>
          <w:caps/>
        </w:rPr>
        <w:t>Пояснительная записка</w:t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  <w:t xml:space="preserve">         </w:t>
      </w:r>
      <w:r w:rsidR="00F2721F">
        <w:rPr>
          <w:caps/>
        </w:rPr>
        <w:t>4</w:t>
      </w:r>
    </w:p>
    <w:p w:rsidR="007350AE" w:rsidRDefault="00B061D7" w:rsidP="00B061D7">
      <w:pPr>
        <w:pStyle w:val="a3"/>
        <w:spacing w:before="0" w:beforeAutospacing="0" w:after="0" w:afterAutospacing="0"/>
        <w:ind w:left="1418"/>
        <w:jc w:val="both"/>
        <w:rPr>
          <w:caps/>
        </w:rPr>
      </w:pPr>
      <w:r w:rsidRPr="00B061D7">
        <w:rPr>
          <w:caps/>
        </w:rPr>
        <w:t xml:space="preserve">Дополнительная общеобразовательная </w:t>
      </w:r>
    </w:p>
    <w:p w:rsidR="00B061D7" w:rsidRPr="00B061D7" w:rsidRDefault="00B061D7" w:rsidP="00B061D7">
      <w:pPr>
        <w:pStyle w:val="a3"/>
        <w:spacing w:before="0" w:beforeAutospacing="0" w:after="0" w:afterAutospacing="0"/>
        <w:ind w:left="1418"/>
        <w:jc w:val="both"/>
        <w:rPr>
          <w:caps/>
        </w:rPr>
      </w:pPr>
      <w:r w:rsidRPr="00B061D7">
        <w:rPr>
          <w:caps/>
        </w:rPr>
        <w:t>(общеразвива</w:t>
      </w:r>
      <w:r w:rsidRPr="00B061D7">
        <w:rPr>
          <w:caps/>
        </w:rPr>
        <w:t>ю</w:t>
      </w:r>
      <w:r w:rsidRPr="00B061D7">
        <w:rPr>
          <w:caps/>
        </w:rPr>
        <w:t>щая программа) «ТехнИс»</w:t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  <w:t xml:space="preserve">          </w:t>
      </w:r>
      <w:r w:rsidR="00F2721F">
        <w:rPr>
          <w:caps/>
        </w:rPr>
        <w:t>4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t>Актуальность, новизна программы</w:t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  <w:t xml:space="preserve">          </w:t>
      </w:r>
      <w:r w:rsidR="00F2721F">
        <w:t>4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t>Цель и задачи программы</w:t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  <w:t xml:space="preserve">          </w:t>
      </w:r>
      <w:r w:rsidR="00F2721F">
        <w:t>5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t>Участники программы</w:t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  <w:t xml:space="preserve">          </w:t>
      </w:r>
      <w:r w:rsidR="00F2721F">
        <w:t>5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t>Методологическая основа и принципы реализации программы</w:t>
      </w:r>
      <w:r w:rsidR="007350AE">
        <w:tab/>
        <w:t xml:space="preserve">          </w:t>
      </w:r>
      <w:r w:rsidR="00F2721F">
        <w:t>5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rPr>
          <w:bCs/>
          <w:sz w:val="23"/>
          <w:szCs w:val="23"/>
        </w:rPr>
        <w:t>Нормативная база программы</w:t>
      </w:r>
      <w:r w:rsidR="007350AE">
        <w:rPr>
          <w:bCs/>
          <w:sz w:val="23"/>
          <w:szCs w:val="23"/>
        </w:rPr>
        <w:tab/>
      </w:r>
      <w:r w:rsidR="007350AE">
        <w:rPr>
          <w:bCs/>
          <w:sz w:val="23"/>
          <w:szCs w:val="23"/>
        </w:rPr>
        <w:tab/>
      </w:r>
      <w:r w:rsidR="007350AE">
        <w:rPr>
          <w:bCs/>
          <w:sz w:val="23"/>
          <w:szCs w:val="23"/>
        </w:rPr>
        <w:tab/>
      </w:r>
      <w:r w:rsidR="007350AE">
        <w:rPr>
          <w:bCs/>
          <w:sz w:val="23"/>
          <w:szCs w:val="23"/>
        </w:rPr>
        <w:tab/>
      </w:r>
      <w:r w:rsidR="007350AE">
        <w:rPr>
          <w:bCs/>
          <w:sz w:val="23"/>
          <w:szCs w:val="23"/>
        </w:rPr>
        <w:tab/>
      </w:r>
      <w:r w:rsidR="007350AE">
        <w:rPr>
          <w:bCs/>
          <w:sz w:val="23"/>
          <w:szCs w:val="23"/>
        </w:rPr>
        <w:tab/>
        <w:t xml:space="preserve">          </w:t>
      </w:r>
      <w:r w:rsidR="00F2721F">
        <w:rPr>
          <w:bCs/>
          <w:sz w:val="23"/>
          <w:szCs w:val="23"/>
        </w:rPr>
        <w:t>6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t>Основные технологии и организационные формы</w:t>
      </w:r>
      <w:r w:rsidR="007350AE">
        <w:tab/>
      </w:r>
      <w:r w:rsidR="007350AE">
        <w:tab/>
      </w:r>
      <w:r w:rsidR="007350AE">
        <w:tab/>
        <w:t xml:space="preserve">          </w:t>
      </w:r>
      <w:r w:rsidR="00F2721F">
        <w:t>6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6441DD">
        <w:t>Методическое обеспечение программы</w:t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  <w:t xml:space="preserve">          </w:t>
      </w:r>
      <w:r w:rsidR="00F2721F">
        <w:t>7</w:t>
      </w:r>
    </w:p>
    <w:p w:rsidR="00CE5048" w:rsidRPr="006441DD" w:rsidRDefault="00F2721F" w:rsidP="00B061D7">
      <w:pPr>
        <w:ind w:left="1418"/>
      </w:pPr>
      <w:r>
        <w:t>Э</w:t>
      </w:r>
      <w:r w:rsidR="00CE5048" w:rsidRPr="006441DD">
        <w:t>тапы реализации программы</w:t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  <w:t xml:space="preserve">          </w:t>
      </w:r>
      <w:r>
        <w:t>8</w:t>
      </w:r>
    </w:p>
    <w:p w:rsidR="00CE5048" w:rsidRPr="006441DD" w:rsidRDefault="00CE5048" w:rsidP="00B061D7">
      <w:pPr>
        <w:pStyle w:val="a3"/>
        <w:spacing w:before="0" w:beforeAutospacing="0" w:after="0" w:afterAutospacing="0"/>
        <w:ind w:left="1418"/>
      </w:pPr>
      <w:r w:rsidRPr="006441DD">
        <w:t xml:space="preserve">Режим дня и календарный план </w:t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</w:r>
      <w:r w:rsidR="007350AE">
        <w:tab/>
        <w:t xml:space="preserve">          </w:t>
      </w:r>
      <w:r w:rsidR="00F2721F">
        <w:t>9</w:t>
      </w:r>
    </w:p>
    <w:p w:rsidR="00063F46" w:rsidRPr="005D46A9" w:rsidRDefault="00063F46" w:rsidP="005D46A9">
      <w:pPr>
        <w:ind w:firstLine="709"/>
        <w:jc w:val="both"/>
        <w:rPr>
          <w:caps/>
        </w:rPr>
      </w:pPr>
      <w:r w:rsidRPr="005D46A9">
        <w:rPr>
          <w:caps/>
        </w:rPr>
        <w:t>Социально-экономический эффект программы</w:t>
      </w:r>
      <w:r w:rsidR="00F2721F">
        <w:rPr>
          <w:caps/>
        </w:rPr>
        <w:tab/>
      </w:r>
      <w:r w:rsidR="00F2721F">
        <w:rPr>
          <w:caps/>
        </w:rPr>
        <w:tab/>
        <w:t xml:space="preserve">          11</w:t>
      </w:r>
    </w:p>
    <w:p w:rsidR="00CE5048" w:rsidRPr="00B061D7" w:rsidRDefault="00CE5048" w:rsidP="00CE5048">
      <w:pPr>
        <w:ind w:firstLine="708"/>
        <w:rPr>
          <w:caps/>
        </w:rPr>
      </w:pPr>
      <w:r w:rsidRPr="00B061D7">
        <w:rPr>
          <w:caps/>
        </w:rPr>
        <w:t>Показатели эффективности программы</w:t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  <w:t xml:space="preserve">          11</w:t>
      </w:r>
    </w:p>
    <w:p w:rsidR="006441DD" w:rsidRPr="00B061D7" w:rsidRDefault="006441DD" w:rsidP="006441DD">
      <w:pPr>
        <w:pStyle w:val="a3"/>
        <w:spacing w:before="0" w:beforeAutospacing="0" w:after="0" w:afterAutospacing="0"/>
        <w:ind w:firstLine="709"/>
        <w:rPr>
          <w:caps/>
        </w:rPr>
      </w:pPr>
      <w:r w:rsidRPr="00B061D7">
        <w:rPr>
          <w:caps/>
        </w:rPr>
        <w:t>Результаты и мониторинг эффективности программы</w:t>
      </w:r>
      <w:r w:rsidR="00F2721F">
        <w:rPr>
          <w:caps/>
        </w:rPr>
        <w:tab/>
        <w:t xml:space="preserve">          11</w:t>
      </w:r>
    </w:p>
    <w:p w:rsidR="00CE5048" w:rsidRPr="00B061D7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061D7">
        <w:rPr>
          <w:caps/>
        </w:rPr>
        <w:t>Ресурсы эффективной реализации программы</w:t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  <w:t xml:space="preserve">          13</w:t>
      </w:r>
    </w:p>
    <w:p w:rsidR="007350AE" w:rsidRDefault="006441DD" w:rsidP="007350AE">
      <w:pPr>
        <w:pStyle w:val="a3"/>
        <w:spacing w:before="0" w:beforeAutospacing="0" w:after="0" w:afterAutospacing="0"/>
        <w:ind w:left="709"/>
        <w:jc w:val="both"/>
        <w:rPr>
          <w:caps/>
        </w:rPr>
      </w:pPr>
      <w:r w:rsidRPr="00B061D7">
        <w:rPr>
          <w:caps/>
        </w:rPr>
        <w:t xml:space="preserve">Оснащенность </w:t>
      </w:r>
      <w:r w:rsidR="00F2721F">
        <w:rPr>
          <w:caps/>
        </w:rPr>
        <w:t xml:space="preserve">  </w:t>
      </w:r>
      <w:r w:rsidRPr="00B061D7">
        <w:rPr>
          <w:caps/>
        </w:rPr>
        <w:t>КГБУ</w:t>
      </w:r>
      <w:r w:rsidR="00F2721F">
        <w:rPr>
          <w:caps/>
        </w:rPr>
        <w:t xml:space="preserve">  </w:t>
      </w:r>
      <w:r w:rsidRPr="00B061D7">
        <w:rPr>
          <w:caps/>
        </w:rPr>
        <w:t xml:space="preserve"> ДЛО </w:t>
      </w:r>
      <w:r w:rsidR="00F2721F">
        <w:rPr>
          <w:caps/>
        </w:rPr>
        <w:t xml:space="preserve"> </w:t>
      </w:r>
      <w:r w:rsidRPr="00B061D7">
        <w:rPr>
          <w:caps/>
        </w:rPr>
        <w:t xml:space="preserve">«Юность» для </w:t>
      </w:r>
      <w:r w:rsidR="00F2721F">
        <w:rPr>
          <w:caps/>
        </w:rPr>
        <w:t xml:space="preserve">  </w:t>
      </w:r>
      <w:r w:rsidRPr="00B061D7">
        <w:rPr>
          <w:caps/>
        </w:rPr>
        <w:t xml:space="preserve">реализации </w:t>
      </w:r>
    </w:p>
    <w:p w:rsidR="006441DD" w:rsidRPr="00B061D7" w:rsidRDefault="00F2721F" w:rsidP="007350AE">
      <w:pPr>
        <w:pStyle w:val="a3"/>
        <w:spacing w:before="0" w:beforeAutospacing="0" w:after="0" w:afterAutospacing="0"/>
        <w:ind w:left="709"/>
        <w:jc w:val="both"/>
        <w:rPr>
          <w:caps/>
        </w:rPr>
      </w:pPr>
      <w:r>
        <w:rPr>
          <w:caps/>
        </w:rPr>
        <w:t xml:space="preserve"> </w:t>
      </w:r>
      <w:r w:rsidR="006441DD" w:rsidRPr="00B061D7">
        <w:rPr>
          <w:caps/>
        </w:rPr>
        <w:t>пр</w:t>
      </w:r>
      <w:r w:rsidR="006441DD" w:rsidRPr="00B061D7">
        <w:rPr>
          <w:caps/>
        </w:rPr>
        <w:t>о</w:t>
      </w:r>
      <w:r w:rsidR="006441DD" w:rsidRPr="00B061D7">
        <w:rPr>
          <w:caps/>
        </w:rPr>
        <w:t>граммы</w:t>
      </w:r>
      <w:r w:rsidR="007350AE">
        <w:rPr>
          <w:caps/>
        </w:rPr>
        <w:t xml:space="preserve">        </w:t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  <w:t xml:space="preserve">          </w:t>
      </w:r>
      <w:r>
        <w:rPr>
          <w:caps/>
        </w:rPr>
        <w:t>13</w:t>
      </w:r>
    </w:p>
    <w:p w:rsidR="007350AE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061D7">
        <w:rPr>
          <w:caps/>
        </w:rPr>
        <w:t xml:space="preserve">Описание сфер ответственности, основных прав и </w:t>
      </w:r>
    </w:p>
    <w:p w:rsidR="006441DD" w:rsidRPr="00B061D7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061D7">
        <w:rPr>
          <w:caps/>
        </w:rPr>
        <w:t>обязанно</w:t>
      </w:r>
      <w:r w:rsidR="007350AE">
        <w:rPr>
          <w:caps/>
        </w:rPr>
        <w:t xml:space="preserve">    </w:t>
      </w:r>
      <w:r w:rsidRPr="00B061D7">
        <w:rPr>
          <w:caps/>
        </w:rPr>
        <w:t>стей участников программы</w:t>
      </w:r>
      <w:r w:rsidR="007350AE">
        <w:rPr>
          <w:caps/>
        </w:rPr>
        <w:tab/>
      </w:r>
      <w:r w:rsidR="007350AE">
        <w:rPr>
          <w:caps/>
        </w:rPr>
        <w:tab/>
      </w:r>
      <w:r w:rsidR="007350AE">
        <w:rPr>
          <w:caps/>
        </w:rPr>
        <w:tab/>
        <w:t xml:space="preserve">                     </w:t>
      </w:r>
      <w:r w:rsidR="00F2721F">
        <w:rPr>
          <w:caps/>
        </w:rPr>
        <w:t xml:space="preserve"> 15</w:t>
      </w:r>
    </w:p>
    <w:p w:rsidR="006441DD" w:rsidRPr="00B061D7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061D7">
        <w:rPr>
          <w:caps/>
        </w:rPr>
        <w:t>Список литературы</w:t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</w:r>
      <w:r w:rsidR="00F2721F">
        <w:rPr>
          <w:caps/>
        </w:rPr>
        <w:tab/>
        <w:t xml:space="preserve">          15</w:t>
      </w:r>
    </w:p>
    <w:p w:rsidR="006441DD" w:rsidRDefault="006441DD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0536" w:rsidRDefault="006441DD" w:rsidP="00B061D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br w:type="page"/>
      </w:r>
      <w:r w:rsidR="00E60536">
        <w:rPr>
          <w:b/>
        </w:rPr>
        <w:t>ПОЯСНИТЕЛЬНАЯ ЗАПИСКА</w:t>
      </w:r>
    </w:p>
    <w:p w:rsidR="00E60536" w:rsidRDefault="00E60536" w:rsidP="00B061D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B061D7" w:rsidRPr="00E60536" w:rsidRDefault="00B061D7" w:rsidP="00B061D7">
      <w:pPr>
        <w:pStyle w:val="a3"/>
        <w:spacing w:before="0" w:beforeAutospacing="0" w:after="0" w:afterAutospacing="0"/>
        <w:ind w:firstLine="709"/>
        <w:jc w:val="center"/>
        <w:rPr>
          <w:caps/>
        </w:rPr>
      </w:pPr>
      <w:r w:rsidRPr="00E60536">
        <w:rPr>
          <w:caps/>
        </w:rPr>
        <w:t xml:space="preserve">Дополнительная общеобразовательная </w:t>
      </w:r>
    </w:p>
    <w:p w:rsidR="00B061D7" w:rsidRDefault="00B061D7" w:rsidP="00B061D7">
      <w:pPr>
        <w:pStyle w:val="a3"/>
        <w:spacing w:before="0" w:beforeAutospacing="0" w:after="0" w:afterAutospacing="0"/>
        <w:ind w:firstLine="709"/>
        <w:jc w:val="center"/>
        <w:rPr>
          <w:caps/>
        </w:rPr>
      </w:pPr>
      <w:r w:rsidRPr="00E60536">
        <w:rPr>
          <w:caps/>
        </w:rPr>
        <w:t>(общеразвивающая) программа «ТехнИс»</w:t>
      </w:r>
    </w:p>
    <w:p w:rsidR="00294072" w:rsidRPr="00E60536" w:rsidRDefault="00294072" w:rsidP="00B061D7">
      <w:pPr>
        <w:pStyle w:val="a3"/>
        <w:spacing w:before="0" w:beforeAutospacing="0" w:after="0" w:afterAutospacing="0"/>
        <w:ind w:firstLine="709"/>
        <w:jc w:val="center"/>
        <w:rPr>
          <w:caps/>
        </w:rPr>
      </w:pPr>
    </w:p>
    <w:p w:rsidR="000F6BD9" w:rsidRPr="00261ECE" w:rsidRDefault="009E78C7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Актуальность, новизна программы</w:t>
      </w:r>
    </w:p>
    <w:p w:rsidR="00822EEA" w:rsidRDefault="00822EEA" w:rsidP="002C2F68">
      <w:pPr>
        <w:pStyle w:val="a3"/>
        <w:spacing w:before="0" w:beforeAutospacing="0" w:after="0" w:afterAutospacing="0"/>
        <w:ind w:firstLine="709"/>
        <w:jc w:val="both"/>
      </w:pPr>
      <w:r>
        <w:t>Персональное профессиональное образование является в настоящее время главным направлением развития мирового образования, поскольку оно позволяет строить образ</w:t>
      </w:r>
      <w:r>
        <w:t>о</w:t>
      </w:r>
      <w:r>
        <w:t xml:space="preserve">вательный процесс на основе развития личности и силами самой личности. </w:t>
      </w:r>
      <w:r w:rsidR="00F434AC">
        <w:t>П</w:t>
      </w:r>
      <w:r w:rsidR="009E78C7" w:rsidRPr="009E78C7">
        <w:t>рофесси</w:t>
      </w:r>
      <w:r w:rsidR="009E78C7" w:rsidRPr="009E78C7">
        <w:t>о</w:t>
      </w:r>
      <w:r w:rsidR="009E78C7" w:rsidRPr="009E78C7">
        <w:t>нально</w:t>
      </w:r>
      <w:r w:rsidR="00F434AC">
        <w:t>е</w:t>
      </w:r>
      <w:r w:rsidR="009E78C7" w:rsidRPr="009E78C7">
        <w:t xml:space="preserve"> самоопределени</w:t>
      </w:r>
      <w:r w:rsidR="00F434AC">
        <w:t>е</w:t>
      </w:r>
      <w:r w:rsidR="009E78C7" w:rsidRPr="009E78C7">
        <w:t xml:space="preserve"> – процесс длительный, предполагающий развитие у обуча</w:t>
      </w:r>
      <w:r w:rsidR="009E78C7" w:rsidRPr="009E78C7">
        <w:t>ю</w:t>
      </w:r>
      <w:r w:rsidR="009E78C7" w:rsidRPr="009E78C7">
        <w:t xml:space="preserve">щихся определенных компетенций на различных этапах образовательного маршрута с учетом возрастных и личностных особенностей. </w:t>
      </w:r>
      <w:r w:rsidR="00F434AC">
        <w:t>В связи с этим</w:t>
      </w:r>
      <w:r w:rsidR="009E78C7" w:rsidRPr="009E78C7">
        <w:t xml:space="preserve"> сопровождение професс</w:t>
      </w:r>
      <w:r w:rsidR="009E78C7" w:rsidRPr="009E78C7">
        <w:t>и</w:t>
      </w:r>
      <w:r w:rsidR="009E78C7" w:rsidRPr="009E78C7">
        <w:t>онального самоопределения должно осуществляться непрерывно, планомерно, последов</w:t>
      </w:r>
      <w:r w:rsidR="009E78C7" w:rsidRPr="009E78C7">
        <w:t>а</w:t>
      </w:r>
      <w:r w:rsidR="009E78C7" w:rsidRPr="009E78C7">
        <w:t>тельно и систематически с решением определенных специфических задач на различных уровнях образования</w:t>
      </w:r>
      <w:r w:rsidR="00F434AC">
        <w:t>, в том числе в организациях дополнительного образования</w:t>
      </w:r>
      <w:r w:rsidR="009E78C7" w:rsidRPr="009E78C7">
        <w:t xml:space="preserve">. </w:t>
      </w:r>
    </w:p>
    <w:p w:rsidR="00E11088" w:rsidRDefault="00E11088" w:rsidP="002C2F68">
      <w:pPr>
        <w:pStyle w:val="a3"/>
        <w:spacing w:before="0" w:beforeAutospacing="0" w:after="0" w:afterAutospacing="0"/>
        <w:ind w:firstLine="709"/>
        <w:jc w:val="both"/>
      </w:pPr>
      <w:r>
        <w:t>Основная задача в области профессиональной ориентации и предпрофильного об</w:t>
      </w:r>
      <w:r>
        <w:t>у</w:t>
      </w:r>
      <w:r>
        <w:t xml:space="preserve">чения состоит в культивировании личности обучающегося, формировании таких навыков, которые позволят ему в дальнейшем продуктивно участвовать в постановке и решении сложных социальных, научно-технических и дизайнерских задач. </w:t>
      </w:r>
      <w:r w:rsidR="009E78C7" w:rsidRPr="009E78C7">
        <w:t>Формирование готовн</w:t>
      </w:r>
      <w:r w:rsidR="009E78C7" w:rsidRPr="009E78C7">
        <w:t>о</w:t>
      </w:r>
      <w:r w:rsidR="009E78C7" w:rsidRPr="009E78C7">
        <w:t>сти обучающихся к профессиональному самоопределению наиболее продуктивно прох</w:t>
      </w:r>
      <w:r w:rsidR="009E78C7" w:rsidRPr="009E78C7">
        <w:t>о</w:t>
      </w:r>
      <w:r w:rsidR="009E78C7" w:rsidRPr="009E78C7">
        <w:t>дит в системе практикоориентированной деятельности (трудовой, проектной), при акти</w:t>
      </w:r>
      <w:r w:rsidR="009E78C7" w:rsidRPr="009E78C7">
        <w:t>в</w:t>
      </w:r>
      <w:r w:rsidR="009E78C7" w:rsidRPr="009E78C7">
        <w:t>н</w:t>
      </w:r>
      <w:r w:rsidR="00F434AC">
        <w:t>ой позиции самого обучающегося.</w:t>
      </w:r>
      <w:r>
        <w:t xml:space="preserve"> </w:t>
      </w:r>
      <w:r w:rsidR="00F434AC">
        <w:t>Положительное воздействие на формирование пр</w:t>
      </w:r>
      <w:r w:rsidR="00F434AC">
        <w:t>о</w:t>
      </w:r>
      <w:r w:rsidR="00F434AC">
        <w:t>фессионального самоопределения и стремление к высокой квалификации оказывают ко</w:t>
      </w:r>
      <w:r w:rsidR="00F434AC">
        <w:t>н</w:t>
      </w:r>
      <w:r w:rsidR="00F434AC">
        <w:t>курсы профессионального мастерства для студентов учреждений профессионального о</w:t>
      </w:r>
      <w:r w:rsidR="00F434AC">
        <w:t>б</w:t>
      </w:r>
      <w:r w:rsidR="00F434AC">
        <w:t>разования, в частности, чемпионат</w:t>
      </w:r>
      <w:r w:rsidR="00786731">
        <w:t xml:space="preserve"> для юниоров </w:t>
      </w:r>
      <w:r w:rsidR="00F434AC">
        <w:t xml:space="preserve">World Skills Russia. </w:t>
      </w:r>
    </w:p>
    <w:p w:rsidR="00F434AC" w:rsidRDefault="00786731" w:rsidP="002C2F68">
      <w:pPr>
        <w:pStyle w:val="a3"/>
        <w:spacing w:before="0" w:beforeAutospacing="0" w:after="0" w:afterAutospacing="0"/>
        <w:ind w:firstLine="709"/>
        <w:jc w:val="both"/>
      </w:pPr>
      <w:r>
        <w:t>World Skills Russia</w:t>
      </w:r>
      <w:r w:rsidR="00F434AC">
        <w:t xml:space="preserve"> – программа ранней профориентации, основ профессиональной подготовки и сост</w:t>
      </w:r>
      <w:r w:rsidR="00F434AC">
        <w:t>я</w:t>
      </w:r>
      <w:r w:rsidR="00F434AC">
        <w:t>заний школьников в профессиональном мастерстве была инициирована Агентств</w:t>
      </w:r>
      <w:r>
        <w:t xml:space="preserve">ом </w:t>
      </w:r>
      <w:r w:rsidR="00F434AC">
        <w:t xml:space="preserve"> стратегических инициатив, Министерств</w:t>
      </w:r>
      <w:r>
        <w:t>ом</w:t>
      </w:r>
      <w:r w:rsidR="00F434AC">
        <w:t xml:space="preserve"> образования и науки РФ, Мин</w:t>
      </w:r>
      <w:r w:rsidR="00F434AC">
        <w:t>и</w:t>
      </w:r>
      <w:r w:rsidR="00F434AC">
        <w:t>стерств</w:t>
      </w:r>
      <w:r>
        <w:t>ом</w:t>
      </w:r>
      <w:r w:rsidR="00F434AC">
        <w:t xml:space="preserve"> промышленности и торговли РФ.</w:t>
      </w:r>
      <w:r w:rsidR="00E11088">
        <w:t xml:space="preserve"> </w:t>
      </w:r>
      <w:r w:rsidR="00F434AC">
        <w:t>Каждый школьник имеет возможность п</w:t>
      </w:r>
      <w:r w:rsidR="00F434AC">
        <w:t>о</w:t>
      </w:r>
      <w:r w:rsidR="00F434AC">
        <w:t>пробовать себя в разных профессиях и сферах, в т.ч. профессиях будущего, обучаясь у профессионалов; а также углубленно освоить и даже получ</w:t>
      </w:r>
      <w:r w:rsidR="00E11088">
        <w:t>ить</w:t>
      </w:r>
      <w:r w:rsidR="00F434AC">
        <w:t xml:space="preserve"> к окончанию школы </w:t>
      </w:r>
      <w:r w:rsidR="00E11088">
        <w:t>кл</w:t>
      </w:r>
      <w:r w:rsidR="00E11088">
        <w:t>ю</w:t>
      </w:r>
      <w:r w:rsidR="00E11088">
        <w:t xml:space="preserve">чевые навыки какой-либо </w:t>
      </w:r>
      <w:r w:rsidR="00F434AC">
        <w:t>професси</w:t>
      </w:r>
      <w:r w:rsidR="00E11088">
        <w:t>и</w:t>
      </w:r>
      <w:r w:rsidR="00F434AC">
        <w:t>.</w:t>
      </w:r>
    </w:p>
    <w:p w:rsidR="00F434AC" w:rsidRDefault="00F434AC" w:rsidP="002C2F68">
      <w:pPr>
        <w:pStyle w:val="a3"/>
        <w:spacing w:before="0" w:beforeAutospacing="0" w:after="0" w:afterAutospacing="0"/>
        <w:ind w:firstLine="709"/>
        <w:jc w:val="both"/>
      </w:pPr>
      <w:r>
        <w:t xml:space="preserve">Участие в чемпионате </w:t>
      </w:r>
      <w:r w:rsidR="00786731">
        <w:t>World Skills Russia (юниоры)</w:t>
      </w:r>
      <w:r>
        <w:t xml:space="preserve"> для школьников Алтайского края – возможность получить представление о профессиях будущего, развитие навыков практического решения задач в конкретных профессиональных ситуациях. Поэтому пр</w:t>
      </w:r>
      <w:r>
        <w:t>и</w:t>
      </w:r>
      <w:r>
        <w:t xml:space="preserve">влечение к движению </w:t>
      </w:r>
      <w:r w:rsidR="00786731">
        <w:t>World Skills Russia</w:t>
      </w:r>
      <w:r>
        <w:t xml:space="preserve"> как можно большего количества участников, увеличение охвата обучающихся, занимающихся в объединениях художественной и те</w:t>
      </w:r>
      <w:r>
        <w:t>х</w:t>
      </w:r>
      <w:r>
        <w:t>нической направленности, ранняя профориентация являются актуальными задачами с</w:t>
      </w:r>
      <w:r>
        <w:t>и</w:t>
      </w:r>
      <w:r>
        <w:t>стемы дополнительного обр</w:t>
      </w:r>
      <w:r>
        <w:t>а</w:t>
      </w:r>
      <w:r>
        <w:t>зования Алтайского края.</w:t>
      </w:r>
    </w:p>
    <w:p w:rsidR="00227744" w:rsidRDefault="009E78C7" w:rsidP="002C2F68">
      <w:pPr>
        <w:pStyle w:val="a3"/>
        <w:spacing w:before="0" w:beforeAutospacing="0" w:after="0" w:afterAutospacing="0"/>
        <w:ind w:firstLine="709"/>
        <w:jc w:val="both"/>
      </w:pPr>
      <w:r w:rsidRPr="00261ECE">
        <w:t xml:space="preserve">Основная идея </w:t>
      </w:r>
      <w:r w:rsidR="00294072" w:rsidRPr="00261ECE">
        <w:t>краево</w:t>
      </w:r>
      <w:r w:rsidR="00294072">
        <w:t>го</w:t>
      </w:r>
      <w:r w:rsidR="00294072" w:rsidRPr="00261ECE">
        <w:t xml:space="preserve"> профильно</w:t>
      </w:r>
      <w:r w:rsidR="00294072">
        <w:t>го</w:t>
      </w:r>
      <w:r w:rsidR="00294072" w:rsidRPr="00261ECE">
        <w:t xml:space="preserve"> </w:t>
      </w:r>
      <w:r w:rsidR="00294072">
        <w:t>лагеря</w:t>
      </w:r>
      <w:r w:rsidR="00294072" w:rsidRPr="00261ECE">
        <w:t xml:space="preserve"> «ТехнИс»</w:t>
      </w:r>
      <w:r w:rsidRPr="00261ECE">
        <w:t xml:space="preserve"> (далее – </w:t>
      </w:r>
      <w:r w:rsidR="00294072" w:rsidRPr="00261ECE">
        <w:t xml:space="preserve"> </w:t>
      </w:r>
      <w:r w:rsidR="00294072">
        <w:t>Лагерь</w:t>
      </w:r>
      <w:r w:rsidRPr="00261ECE">
        <w:t xml:space="preserve">) </w:t>
      </w:r>
      <w:r w:rsidR="00066E15">
        <w:t>в реализ</w:t>
      </w:r>
      <w:r w:rsidR="00066E15">
        <w:t>а</w:t>
      </w:r>
      <w:r w:rsidR="00066E15">
        <w:t xml:space="preserve">ции </w:t>
      </w:r>
      <w:r w:rsidR="00227744">
        <w:t>системы</w:t>
      </w:r>
      <w:r w:rsidR="00066E15">
        <w:t xml:space="preserve"> </w:t>
      </w:r>
      <w:r w:rsidR="00227744">
        <w:t>предпрофильной подготовки, направленной на единство обучения, разв</w:t>
      </w:r>
      <w:r w:rsidR="00227744">
        <w:t>и</w:t>
      </w:r>
      <w:r w:rsidR="00227744">
        <w:t>тия и воспитания</w:t>
      </w:r>
      <w:r w:rsidR="00066E15">
        <w:t xml:space="preserve"> </w:t>
      </w:r>
      <w:r w:rsidR="00227744">
        <w:t xml:space="preserve">будущей </w:t>
      </w:r>
      <w:r w:rsidR="00066E15">
        <w:t>молодых пр</w:t>
      </w:r>
      <w:r w:rsidR="00E11088">
        <w:t xml:space="preserve">офессионалов в области дизайна и </w:t>
      </w:r>
      <w:r w:rsidR="00066E15">
        <w:t>художе</w:t>
      </w:r>
      <w:r w:rsidR="00E11088">
        <w:t>ственного пр</w:t>
      </w:r>
      <w:r w:rsidR="00E11088">
        <w:t>о</w:t>
      </w:r>
      <w:r w:rsidR="00E11088">
        <w:t>ектирования</w:t>
      </w:r>
      <w:r w:rsidR="00227744">
        <w:t>.</w:t>
      </w:r>
    </w:p>
    <w:p w:rsidR="00F434AC" w:rsidRDefault="00261ECE" w:rsidP="002C2F68">
      <w:pPr>
        <w:pStyle w:val="a3"/>
        <w:spacing w:before="0" w:beforeAutospacing="0" w:after="0" w:afterAutospacing="0"/>
        <w:ind w:firstLine="709"/>
        <w:jc w:val="both"/>
      </w:pPr>
      <w:r w:rsidRPr="00261ECE">
        <w:t xml:space="preserve">В ходе </w:t>
      </w:r>
      <w:r w:rsidR="00294072">
        <w:t>Лагеря</w:t>
      </w:r>
      <w:r w:rsidRPr="00261ECE">
        <w:t xml:space="preserve"> обучающиеся смогут пройти подготовку к участию в региональном чемпионате для юниоров </w:t>
      </w:r>
      <w:r w:rsidR="00294072">
        <w:t>World Skills Russia</w:t>
      </w:r>
      <w:r w:rsidRPr="00261ECE">
        <w:t xml:space="preserve">. </w:t>
      </w:r>
      <w:r w:rsidR="00F434AC">
        <w:t>Участие в программе позволит решить пр</w:t>
      </w:r>
      <w:r w:rsidR="00F434AC">
        <w:t>о</w:t>
      </w:r>
      <w:r w:rsidR="00F434AC">
        <w:t>блему доступности образовательных услуг, качества их предоставления и даст возмо</w:t>
      </w:r>
      <w:r w:rsidR="00F434AC">
        <w:t>ж</w:t>
      </w:r>
      <w:r w:rsidR="00F434AC">
        <w:t>ность обучающимся Алтайского края, в том числе из отдаленных районов, приобрести с</w:t>
      </w:r>
      <w:r w:rsidR="00F434AC">
        <w:t>а</w:t>
      </w:r>
      <w:r w:rsidR="00F434AC">
        <w:t>мый широкий спектр компетенций, необходимый для активной социальной жизни в б</w:t>
      </w:r>
      <w:r w:rsidR="00F434AC">
        <w:t>у</w:t>
      </w:r>
      <w:r w:rsidR="00F434AC">
        <w:t>дущем.</w:t>
      </w:r>
    </w:p>
    <w:p w:rsidR="00B632AC" w:rsidRPr="00261ECE" w:rsidRDefault="00066E15" w:rsidP="002C2F68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</w:t>
      </w:r>
      <w:r w:rsidR="00E11088">
        <w:t>также направлена на содействие</w:t>
      </w:r>
      <w:r>
        <w:t xml:space="preserve"> профессиональному развитию педаг</w:t>
      </w:r>
      <w:r>
        <w:t>о</w:t>
      </w:r>
      <w:r>
        <w:t xml:space="preserve">гических работников, которые в ходе </w:t>
      </w:r>
      <w:r w:rsidR="00294072" w:rsidRPr="00261ECE">
        <w:t>краево</w:t>
      </w:r>
      <w:r w:rsidR="00294072">
        <w:t>го</w:t>
      </w:r>
      <w:r w:rsidR="00294072" w:rsidRPr="00261ECE">
        <w:t xml:space="preserve"> профильно</w:t>
      </w:r>
      <w:r w:rsidR="00294072">
        <w:t>го</w:t>
      </w:r>
      <w:r w:rsidR="00294072" w:rsidRPr="00261ECE">
        <w:t xml:space="preserve"> </w:t>
      </w:r>
      <w:r w:rsidR="00294072">
        <w:t>Лагеря</w:t>
      </w:r>
      <w:r w:rsidR="00294072" w:rsidRPr="00261ECE">
        <w:t xml:space="preserve"> </w:t>
      </w:r>
      <w:r>
        <w:t>смогут уч</w:t>
      </w:r>
      <w:r>
        <w:t>а</w:t>
      </w:r>
      <w:r>
        <w:t xml:space="preserve">ствовать в методических совещаниях, </w:t>
      </w:r>
      <w:r w:rsidR="00261ECE" w:rsidRPr="00261ECE">
        <w:t>кругл</w:t>
      </w:r>
      <w:r>
        <w:t>ом</w:t>
      </w:r>
      <w:r w:rsidR="00261ECE" w:rsidRPr="00261ECE">
        <w:t xml:space="preserve"> стол</w:t>
      </w:r>
      <w:r>
        <w:t xml:space="preserve">е </w:t>
      </w:r>
      <w:r w:rsidR="00261ECE" w:rsidRPr="00261ECE">
        <w:t>по проблемам ранней профессиональной орие</w:t>
      </w:r>
      <w:r w:rsidR="00261ECE" w:rsidRPr="00261ECE">
        <w:t>н</w:t>
      </w:r>
      <w:r w:rsidR="00261ECE" w:rsidRPr="00261ECE">
        <w:t>тации и социальной адаптации молодежи.</w:t>
      </w:r>
    </w:p>
    <w:p w:rsidR="00F2721F" w:rsidRDefault="00F2721F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6C270B" w:rsidRPr="00261ECE" w:rsidRDefault="00B632AC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61ECE">
        <w:rPr>
          <w:b/>
        </w:rPr>
        <w:t>Цели и задачи:</w:t>
      </w:r>
    </w:p>
    <w:p w:rsidR="00294072" w:rsidRDefault="00294072" w:rsidP="00294072">
      <w:pPr>
        <w:ind w:firstLine="709"/>
        <w:jc w:val="both"/>
      </w:pPr>
      <w:r>
        <w:t xml:space="preserve">Лагерь </w:t>
      </w:r>
      <w:r w:rsidR="00261ECE" w:rsidRPr="00261ECE">
        <w:t xml:space="preserve"> </w:t>
      </w:r>
      <w:r w:rsidR="006C270B" w:rsidRPr="00261ECE">
        <w:t xml:space="preserve">проводится с целью </w:t>
      </w:r>
      <w:r w:rsidR="006441DD">
        <w:t>поддержки и развития художественного и техническ</w:t>
      </w:r>
      <w:r w:rsidR="006441DD">
        <w:t>о</w:t>
      </w:r>
      <w:r w:rsidR="006441DD">
        <w:t>го творчества обучающихся в области дизайна и художественного проектирования, пр</w:t>
      </w:r>
      <w:r w:rsidR="006441DD">
        <w:t>о</w:t>
      </w:r>
      <w:r w:rsidR="006441DD">
        <w:t>фессионального самоопределения обучающихся в условиях образовательной среды пр</w:t>
      </w:r>
      <w:r w:rsidR="006441DD">
        <w:t>о</w:t>
      </w:r>
      <w:r w:rsidR="006441DD">
        <w:t xml:space="preserve">фильной смены в рамках подготовки к региональному чемпионату для юниоров </w:t>
      </w:r>
      <w:r>
        <w:t>World Skills Russia</w:t>
      </w:r>
      <w:r w:rsidRPr="00261ECE">
        <w:t xml:space="preserve">. </w:t>
      </w:r>
    </w:p>
    <w:p w:rsidR="00EA7B69" w:rsidRPr="00261ECE" w:rsidRDefault="00261ECE" w:rsidP="00294072">
      <w:pPr>
        <w:ind w:firstLine="709"/>
        <w:jc w:val="both"/>
        <w:rPr>
          <w:rFonts w:eastAsia="MS Mincho"/>
          <w:bCs/>
        </w:rPr>
      </w:pPr>
      <w:r w:rsidRPr="00CE5048">
        <w:rPr>
          <w:rFonts w:eastAsia="MS Mincho"/>
          <w:b/>
          <w:bCs/>
        </w:rPr>
        <w:t xml:space="preserve">Задачами </w:t>
      </w:r>
      <w:r w:rsidR="00294072">
        <w:t>Лагеря</w:t>
      </w:r>
      <w:r w:rsidR="00EA7B69" w:rsidRPr="00261ECE">
        <w:rPr>
          <w:rFonts w:eastAsia="MS Mincho"/>
          <w:bCs/>
        </w:rPr>
        <w:t xml:space="preserve"> я</w:t>
      </w:r>
      <w:r w:rsidR="00EA7B69" w:rsidRPr="00261ECE">
        <w:rPr>
          <w:rFonts w:eastAsia="MS Mincho"/>
          <w:bCs/>
        </w:rPr>
        <w:t>в</w:t>
      </w:r>
      <w:r w:rsidR="00EA7B69" w:rsidRPr="00261ECE">
        <w:rPr>
          <w:rFonts w:eastAsia="MS Mincho"/>
          <w:bCs/>
        </w:rPr>
        <w:t>ляются:</w:t>
      </w:r>
    </w:p>
    <w:p w:rsidR="00EA7B69" w:rsidRDefault="006441DD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п</w:t>
      </w:r>
      <w:r w:rsidR="007523FD" w:rsidRPr="007523FD">
        <w:rPr>
          <w:rFonts w:ascii="Times New Roman" w:eastAsia="MS Mincho" w:hAnsi="Times New Roman"/>
          <w:bCs/>
          <w:sz w:val="24"/>
          <w:szCs w:val="24"/>
        </w:rPr>
        <w:t>роектирование индивидуальной траектории развития в сфере</w:t>
      </w:r>
      <w:r w:rsidR="007523FD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D35D44">
        <w:rPr>
          <w:rFonts w:ascii="Times New Roman" w:eastAsia="MS Mincho" w:hAnsi="Times New Roman"/>
          <w:bCs/>
          <w:sz w:val="24"/>
          <w:szCs w:val="24"/>
        </w:rPr>
        <w:t>профессионального образования</w:t>
      </w:r>
      <w:r w:rsidR="00EA7B69" w:rsidRPr="00261ECE">
        <w:rPr>
          <w:rFonts w:ascii="Times New Roman" w:eastAsia="MS Mincho" w:hAnsi="Times New Roman"/>
          <w:bCs/>
          <w:sz w:val="24"/>
          <w:szCs w:val="24"/>
        </w:rPr>
        <w:t>, развитие устойчивой м</w:t>
      </w:r>
      <w:r w:rsidR="00EA7B69" w:rsidRPr="00261ECE">
        <w:rPr>
          <w:rFonts w:ascii="Times New Roman" w:eastAsia="MS Mincho" w:hAnsi="Times New Roman"/>
          <w:bCs/>
          <w:sz w:val="24"/>
          <w:szCs w:val="24"/>
        </w:rPr>
        <w:t>о</w:t>
      </w:r>
      <w:r w:rsidR="00EA7B69" w:rsidRPr="00261ECE">
        <w:rPr>
          <w:rFonts w:ascii="Times New Roman" w:eastAsia="MS Mincho" w:hAnsi="Times New Roman"/>
          <w:bCs/>
          <w:sz w:val="24"/>
          <w:szCs w:val="24"/>
        </w:rPr>
        <w:t xml:space="preserve">тивации к самообразованию </w:t>
      </w:r>
      <w:r w:rsidR="00D35D44">
        <w:rPr>
          <w:rFonts w:ascii="Times New Roman" w:eastAsia="MS Mincho" w:hAnsi="Times New Roman"/>
          <w:bCs/>
          <w:sz w:val="24"/>
          <w:szCs w:val="24"/>
        </w:rPr>
        <w:t>и творчеству в области дизайна и художественного проектирования</w:t>
      </w:r>
      <w:r w:rsidR="00EA7B69" w:rsidRPr="00261ECE">
        <w:rPr>
          <w:rFonts w:ascii="Times New Roman" w:eastAsia="MS Mincho" w:hAnsi="Times New Roman"/>
          <w:bCs/>
          <w:sz w:val="24"/>
          <w:szCs w:val="24"/>
        </w:rPr>
        <w:t>;</w:t>
      </w:r>
    </w:p>
    <w:p w:rsidR="00D35D44" w:rsidRPr="00D35D44" w:rsidRDefault="006441DD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развитие</w:t>
      </w:r>
      <w:r w:rsidR="00D35D44" w:rsidRPr="00D35D44">
        <w:rPr>
          <w:rFonts w:ascii="Times New Roman" w:eastAsia="MS Mincho" w:hAnsi="Times New Roman"/>
          <w:bCs/>
          <w:sz w:val="24"/>
          <w:szCs w:val="24"/>
        </w:rPr>
        <w:t xml:space="preserve"> у обучающихся </w:t>
      </w:r>
      <w:r w:rsidR="00D35D44">
        <w:rPr>
          <w:rFonts w:ascii="Times New Roman" w:eastAsia="MS Mincho" w:hAnsi="Times New Roman"/>
          <w:bCs/>
          <w:sz w:val="24"/>
          <w:szCs w:val="24"/>
        </w:rPr>
        <w:t>конструкторски</w:t>
      </w:r>
      <w:r>
        <w:rPr>
          <w:rFonts w:ascii="Times New Roman" w:eastAsia="MS Mincho" w:hAnsi="Times New Roman"/>
          <w:bCs/>
          <w:sz w:val="24"/>
          <w:szCs w:val="24"/>
        </w:rPr>
        <w:t>х</w:t>
      </w:r>
      <w:r w:rsidR="00D35D44">
        <w:rPr>
          <w:rFonts w:ascii="Times New Roman" w:eastAsia="MS Mincho" w:hAnsi="Times New Roman"/>
          <w:bCs/>
          <w:sz w:val="24"/>
          <w:szCs w:val="24"/>
        </w:rPr>
        <w:t>, изобретатель</w:t>
      </w:r>
      <w:r w:rsidR="00D35D44" w:rsidRPr="00D35D44">
        <w:rPr>
          <w:rFonts w:ascii="Times New Roman" w:eastAsia="MS Mincho" w:hAnsi="Times New Roman"/>
          <w:bCs/>
          <w:sz w:val="24"/>
          <w:szCs w:val="24"/>
        </w:rPr>
        <w:t>ски</w:t>
      </w:r>
      <w:r>
        <w:rPr>
          <w:rFonts w:ascii="Times New Roman" w:eastAsia="MS Mincho" w:hAnsi="Times New Roman"/>
          <w:bCs/>
          <w:sz w:val="24"/>
          <w:szCs w:val="24"/>
        </w:rPr>
        <w:t>х</w:t>
      </w:r>
      <w:r w:rsidR="00D35D44" w:rsidRPr="00D35D44">
        <w:rPr>
          <w:rFonts w:ascii="Times New Roman" w:eastAsia="MS Mincho" w:hAnsi="Times New Roman"/>
          <w:bCs/>
          <w:sz w:val="24"/>
          <w:szCs w:val="24"/>
        </w:rPr>
        <w:t>, исследовательски</w:t>
      </w:r>
      <w:r>
        <w:rPr>
          <w:rFonts w:ascii="Times New Roman" w:eastAsia="MS Mincho" w:hAnsi="Times New Roman"/>
          <w:bCs/>
          <w:sz w:val="24"/>
          <w:szCs w:val="24"/>
        </w:rPr>
        <w:t>х</w:t>
      </w:r>
      <w:r w:rsidR="00D35D44" w:rsidRPr="00D35D44">
        <w:rPr>
          <w:rFonts w:ascii="Times New Roman" w:eastAsia="MS Mincho" w:hAnsi="Times New Roman"/>
          <w:bCs/>
          <w:sz w:val="24"/>
          <w:szCs w:val="24"/>
        </w:rPr>
        <w:t xml:space="preserve"> компетенци</w:t>
      </w:r>
      <w:r>
        <w:rPr>
          <w:rFonts w:ascii="Times New Roman" w:eastAsia="MS Mincho" w:hAnsi="Times New Roman"/>
          <w:bCs/>
          <w:sz w:val="24"/>
          <w:szCs w:val="24"/>
        </w:rPr>
        <w:t>й</w:t>
      </w:r>
      <w:r w:rsidR="00D35D44" w:rsidRPr="00D35D44">
        <w:rPr>
          <w:rFonts w:ascii="Times New Roman" w:eastAsia="MS Mincho" w:hAnsi="Times New Roman"/>
          <w:bCs/>
          <w:sz w:val="24"/>
          <w:szCs w:val="24"/>
        </w:rPr>
        <w:t xml:space="preserve"> средствами </w:t>
      </w:r>
      <w:r w:rsidR="00D35D44">
        <w:rPr>
          <w:rFonts w:ascii="Times New Roman" w:eastAsia="MS Mincho" w:hAnsi="Times New Roman"/>
          <w:bCs/>
          <w:sz w:val="24"/>
          <w:szCs w:val="24"/>
        </w:rPr>
        <w:t>дизайна и технического творче</w:t>
      </w:r>
      <w:r w:rsidR="00D35D44" w:rsidRPr="00D35D44">
        <w:rPr>
          <w:rFonts w:ascii="Times New Roman" w:eastAsia="MS Mincho" w:hAnsi="Times New Roman"/>
          <w:bCs/>
          <w:sz w:val="24"/>
          <w:szCs w:val="24"/>
        </w:rPr>
        <w:t>ства;</w:t>
      </w:r>
    </w:p>
    <w:p w:rsidR="00D35D44" w:rsidRPr="00261ECE" w:rsidRDefault="00D35D44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содействие повышению уровня</w:t>
      </w:r>
      <w:r w:rsidRPr="00D35D44">
        <w:rPr>
          <w:rFonts w:ascii="Times New Roman" w:eastAsia="MS Mincho" w:hAnsi="Times New Roman"/>
          <w:bCs/>
          <w:sz w:val="24"/>
          <w:szCs w:val="24"/>
        </w:rPr>
        <w:t xml:space="preserve"> профессионального мастерства педагогических работников для руководства исследовател</w:t>
      </w:r>
      <w:r>
        <w:rPr>
          <w:rFonts w:ascii="Times New Roman" w:eastAsia="MS Mincho" w:hAnsi="Times New Roman"/>
          <w:bCs/>
          <w:sz w:val="24"/>
          <w:szCs w:val="24"/>
        </w:rPr>
        <w:t>ьской, конструкторской и проект</w:t>
      </w:r>
      <w:r w:rsidRPr="00D35D44">
        <w:rPr>
          <w:rFonts w:ascii="Times New Roman" w:eastAsia="MS Mincho" w:hAnsi="Times New Roman"/>
          <w:bCs/>
          <w:sz w:val="24"/>
          <w:szCs w:val="24"/>
        </w:rPr>
        <w:t>ной деятельностью обучающихся</w:t>
      </w:r>
      <w:r>
        <w:rPr>
          <w:rFonts w:ascii="Times New Roman" w:eastAsia="MS Mincho" w:hAnsi="Times New Roman"/>
          <w:bCs/>
          <w:sz w:val="24"/>
          <w:szCs w:val="24"/>
        </w:rPr>
        <w:t>;</w:t>
      </w:r>
    </w:p>
    <w:p w:rsidR="00EA7B69" w:rsidRPr="00261ECE" w:rsidRDefault="00D35D44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а</w:t>
      </w:r>
      <w:r w:rsidR="00F434AC" w:rsidRPr="00F434AC">
        <w:rPr>
          <w:rFonts w:ascii="Times New Roman" w:eastAsia="MS Mincho" w:hAnsi="Times New Roman"/>
          <w:bCs/>
          <w:sz w:val="24"/>
          <w:szCs w:val="24"/>
        </w:rPr>
        <w:t>пробация и внедрение в деятельность образовательных организаций Алтайского края учебно-методич</w:t>
      </w:r>
      <w:r>
        <w:rPr>
          <w:rFonts w:ascii="Times New Roman" w:eastAsia="MS Mincho" w:hAnsi="Times New Roman"/>
          <w:bCs/>
          <w:sz w:val="24"/>
          <w:szCs w:val="24"/>
        </w:rPr>
        <w:t xml:space="preserve">еских комплексов, модельных программ технической и </w:t>
      </w:r>
      <w:r w:rsidR="00F434AC" w:rsidRPr="00F434AC">
        <w:rPr>
          <w:rFonts w:ascii="Times New Roman" w:eastAsia="MS Mincho" w:hAnsi="Times New Roman"/>
          <w:bCs/>
          <w:sz w:val="24"/>
          <w:szCs w:val="24"/>
        </w:rPr>
        <w:t>художественной направленностей.</w:t>
      </w:r>
      <w:r w:rsidR="00EA7B69" w:rsidRPr="00261ECE">
        <w:rPr>
          <w:rFonts w:ascii="Times New Roman" w:eastAsia="MS Mincho" w:hAnsi="Times New Roman"/>
          <w:bCs/>
          <w:sz w:val="24"/>
          <w:szCs w:val="24"/>
        </w:rPr>
        <w:t>;</w:t>
      </w:r>
    </w:p>
    <w:p w:rsidR="00EA7B69" w:rsidRPr="00261ECE" w:rsidRDefault="00EA7B69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61ECE">
        <w:rPr>
          <w:rFonts w:ascii="Times New Roman" w:eastAsia="MS Mincho" w:hAnsi="Times New Roman"/>
          <w:bCs/>
          <w:sz w:val="24"/>
          <w:szCs w:val="24"/>
        </w:rPr>
        <w:t>осуществление профессиональной ориентации и организация педагогического сопровождения детей;</w:t>
      </w:r>
    </w:p>
    <w:p w:rsidR="00EA7B69" w:rsidRDefault="00EA7B69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  <w:lang w:val="ru-RU"/>
        </w:rPr>
      </w:pPr>
      <w:r w:rsidRPr="00261ECE">
        <w:rPr>
          <w:rFonts w:ascii="Times New Roman" w:eastAsia="MS Mincho" w:hAnsi="Times New Roman"/>
          <w:bCs/>
          <w:sz w:val="24"/>
          <w:szCs w:val="24"/>
        </w:rPr>
        <w:t>пропаганда здорового образа жизни в детской и молодежной среде.</w:t>
      </w:r>
    </w:p>
    <w:p w:rsidR="00294072" w:rsidRPr="00294072" w:rsidRDefault="00294072" w:rsidP="002C2F68">
      <w:pPr>
        <w:pStyle w:val="ab"/>
        <w:ind w:firstLine="709"/>
        <w:jc w:val="both"/>
        <w:rPr>
          <w:rFonts w:ascii="Times New Roman" w:eastAsia="MS Mincho" w:hAnsi="Times New Roman"/>
          <w:bCs/>
          <w:sz w:val="24"/>
          <w:szCs w:val="24"/>
          <w:lang w:val="ru-RU"/>
        </w:rPr>
      </w:pPr>
    </w:p>
    <w:p w:rsidR="00CE5048" w:rsidRPr="00261ECE" w:rsidRDefault="00CE5048" w:rsidP="00CE504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CE5048">
        <w:rPr>
          <w:b/>
          <w:bCs/>
        </w:rPr>
        <w:t xml:space="preserve">Продолжительность </w:t>
      </w:r>
      <w:r w:rsidR="00294072" w:rsidRPr="00294072">
        <w:rPr>
          <w:b/>
        </w:rPr>
        <w:t>Лагеря</w:t>
      </w:r>
      <w:r w:rsidR="00294072" w:rsidRPr="00261ECE">
        <w:rPr>
          <w:bCs/>
        </w:rPr>
        <w:t xml:space="preserve"> </w:t>
      </w:r>
      <w:r w:rsidRPr="00261ECE">
        <w:rPr>
          <w:bCs/>
        </w:rPr>
        <w:t xml:space="preserve">– </w:t>
      </w:r>
      <w:r w:rsidR="00294072">
        <w:rPr>
          <w:bCs/>
        </w:rPr>
        <w:t>8</w:t>
      </w:r>
      <w:r w:rsidRPr="00261ECE">
        <w:rPr>
          <w:bCs/>
        </w:rPr>
        <w:t xml:space="preserve"> дней.</w:t>
      </w:r>
    </w:p>
    <w:p w:rsidR="00A710BD" w:rsidRDefault="00CE5048" w:rsidP="00CE504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CE5048">
        <w:rPr>
          <w:b/>
          <w:bCs/>
        </w:rPr>
        <w:t xml:space="preserve">Количество участников </w:t>
      </w:r>
      <w:r w:rsidR="00294072" w:rsidRPr="00294072">
        <w:rPr>
          <w:b/>
        </w:rPr>
        <w:t>Лагеря</w:t>
      </w:r>
      <w:r w:rsidRPr="00294072">
        <w:rPr>
          <w:b/>
          <w:bCs/>
        </w:rPr>
        <w:t xml:space="preserve"> </w:t>
      </w:r>
    </w:p>
    <w:p w:rsidR="00CE5048" w:rsidRPr="00261ECE" w:rsidRDefault="00A710BD" w:rsidP="00CE504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-</w:t>
      </w:r>
      <w:r w:rsidR="00CE5048" w:rsidRPr="00261ECE">
        <w:rPr>
          <w:bCs/>
        </w:rPr>
        <w:t xml:space="preserve"> </w:t>
      </w:r>
      <w:r>
        <w:rPr>
          <w:bCs/>
        </w:rPr>
        <w:t>100-</w:t>
      </w:r>
      <w:r w:rsidR="00294072">
        <w:rPr>
          <w:bCs/>
        </w:rPr>
        <w:t>125</w:t>
      </w:r>
      <w:r w:rsidR="00CE5048" w:rsidRPr="00261ECE">
        <w:rPr>
          <w:bCs/>
        </w:rPr>
        <w:t xml:space="preserve"> обучающихся в возрасте от 10 до 18 лет.</w:t>
      </w:r>
    </w:p>
    <w:p w:rsidR="00EA7B69" w:rsidRPr="00261ECE" w:rsidRDefault="00EA7B69" w:rsidP="002C2F68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5048">
        <w:rPr>
          <w:rFonts w:ascii="Times New Roman" w:eastAsia="MS Mincho" w:hAnsi="Times New Roman"/>
          <w:b/>
          <w:sz w:val="24"/>
          <w:szCs w:val="24"/>
        </w:rPr>
        <w:t xml:space="preserve">Участниками </w:t>
      </w:r>
      <w:r w:rsidR="00294072">
        <w:rPr>
          <w:rFonts w:ascii="Times New Roman" w:eastAsia="MS Mincho" w:hAnsi="Times New Roman"/>
          <w:b/>
          <w:sz w:val="24"/>
          <w:szCs w:val="24"/>
          <w:lang w:val="ru-RU"/>
        </w:rPr>
        <w:t>краевого профильного Лагеря</w:t>
      </w:r>
      <w:r w:rsidRPr="00CE5048">
        <w:rPr>
          <w:rFonts w:ascii="Times New Roman" w:eastAsia="MS Mincho" w:hAnsi="Times New Roman"/>
          <w:b/>
          <w:sz w:val="24"/>
          <w:szCs w:val="24"/>
        </w:rPr>
        <w:t xml:space="preserve"> «ТехнИс»</w:t>
      </w:r>
      <w:r w:rsidRPr="00261ECE">
        <w:rPr>
          <w:rFonts w:ascii="Times New Roman" w:eastAsia="MS Mincho" w:hAnsi="Times New Roman"/>
          <w:sz w:val="24"/>
          <w:szCs w:val="24"/>
        </w:rPr>
        <w:t xml:space="preserve"> являются победители краевых конкурсов и фестивалей по </w:t>
      </w:r>
      <w:r w:rsidR="00294072" w:rsidRPr="00261ECE">
        <w:rPr>
          <w:rFonts w:ascii="Times New Roman" w:eastAsia="MS Mincho" w:hAnsi="Times New Roman"/>
          <w:sz w:val="24"/>
          <w:szCs w:val="24"/>
        </w:rPr>
        <w:t>художественному проектированию костюма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r w:rsidRPr="00261ECE">
        <w:rPr>
          <w:rFonts w:ascii="Times New Roman" w:eastAsia="MS Mincho" w:hAnsi="Times New Roman"/>
          <w:sz w:val="24"/>
          <w:szCs w:val="24"/>
        </w:rPr>
        <w:t>дизайн-творчеству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 xml:space="preserve"> и</w:t>
      </w:r>
      <w:r w:rsidRPr="00261ECE">
        <w:rPr>
          <w:rFonts w:ascii="Times New Roman" w:eastAsia="MS Mincho" w:hAnsi="Times New Roman"/>
          <w:sz w:val="24"/>
          <w:szCs w:val="24"/>
        </w:rPr>
        <w:t xml:space="preserve"> художественной фотографии, педагогические работники образовательных организаций, колледжей, профессиональных лицеев и училищ, представители творческой интелл</w:t>
      </w:r>
      <w:r w:rsidRPr="00261ECE">
        <w:rPr>
          <w:rFonts w:ascii="Times New Roman" w:eastAsia="MS Mincho" w:hAnsi="Times New Roman"/>
          <w:sz w:val="24"/>
          <w:szCs w:val="24"/>
        </w:rPr>
        <w:t>и</w:t>
      </w:r>
      <w:r w:rsidRPr="00261ECE">
        <w:rPr>
          <w:rFonts w:ascii="Times New Roman" w:eastAsia="MS Mincho" w:hAnsi="Times New Roman"/>
          <w:sz w:val="24"/>
          <w:szCs w:val="24"/>
        </w:rPr>
        <w:t>генции.</w:t>
      </w:r>
    </w:p>
    <w:p w:rsidR="00EA7B69" w:rsidRPr="00261ECE" w:rsidRDefault="00EA7B69" w:rsidP="002C2F68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61ECE">
        <w:rPr>
          <w:rFonts w:ascii="Times New Roman" w:eastAsia="MS Mincho" w:hAnsi="Times New Roman"/>
          <w:sz w:val="24"/>
          <w:szCs w:val="24"/>
        </w:rPr>
        <w:t xml:space="preserve">Участие в </w:t>
      </w:r>
      <w:r w:rsidR="00294072" w:rsidRPr="00294072">
        <w:rPr>
          <w:rFonts w:ascii="Times New Roman" w:eastAsia="MS Mincho" w:hAnsi="Times New Roman"/>
          <w:sz w:val="24"/>
          <w:szCs w:val="24"/>
          <w:lang w:val="ru-RU"/>
        </w:rPr>
        <w:t>краево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>м</w:t>
      </w:r>
      <w:r w:rsidR="00294072" w:rsidRPr="00294072">
        <w:rPr>
          <w:rFonts w:ascii="Times New Roman" w:eastAsia="MS Mincho" w:hAnsi="Times New Roman"/>
          <w:sz w:val="24"/>
          <w:szCs w:val="24"/>
          <w:lang w:val="ru-RU"/>
        </w:rPr>
        <w:t xml:space="preserve"> профильно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>м</w:t>
      </w:r>
      <w:r w:rsidR="00294072" w:rsidRPr="00294072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>л</w:t>
      </w:r>
      <w:r w:rsidR="00294072" w:rsidRPr="00294072">
        <w:rPr>
          <w:rFonts w:ascii="Times New Roman" w:eastAsia="MS Mincho" w:hAnsi="Times New Roman"/>
          <w:sz w:val="24"/>
          <w:szCs w:val="24"/>
          <w:lang w:val="ru-RU"/>
        </w:rPr>
        <w:t>агер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>е</w:t>
      </w:r>
      <w:r w:rsidR="00294072" w:rsidRPr="00294072">
        <w:rPr>
          <w:rFonts w:ascii="Times New Roman" w:eastAsia="MS Mincho" w:hAnsi="Times New Roman"/>
          <w:sz w:val="24"/>
          <w:szCs w:val="24"/>
        </w:rPr>
        <w:t xml:space="preserve"> «ТехнИс»</w:t>
      </w:r>
      <w:r w:rsidRPr="00261ECE">
        <w:rPr>
          <w:rFonts w:ascii="Times New Roman" w:eastAsia="MS Mincho" w:hAnsi="Times New Roman"/>
          <w:sz w:val="24"/>
          <w:szCs w:val="24"/>
        </w:rPr>
        <w:t xml:space="preserve"> рассматривается как поощрение за достижения в учебной деятельности и активность в творческих и интеллектуальных мероприятиях различного уровня. Формирование участников 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>Лагеря</w:t>
      </w:r>
      <w:r w:rsidRPr="00261ECE">
        <w:rPr>
          <w:rFonts w:ascii="Times New Roman" w:eastAsia="MS Mincho" w:hAnsi="Times New Roman"/>
          <w:sz w:val="24"/>
          <w:szCs w:val="24"/>
        </w:rPr>
        <w:t xml:space="preserve"> осуществляется на основании заявок от образовательных учреждений Алтайского края. Основанием для приёма являются достижения обучающихся в образовательной деятельности, указанные в заявке и подтвержденные руководителем образовательного учреждения. </w:t>
      </w:r>
    </w:p>
    <w:p w:rsidR="00EA7B69" w:rsidRPr="00261ECE" w:rsidRDefault="00EA7B69" w:rsidP="002C2F68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61ECE">
        <w:rPr>
          <w:rFonts w:ascii="Times New Roman" w:eastAsia="MS Mincho" w:hAnsi="Times New Roman"/>
          <w:sz w:val="24"/>
          <w:szCs w:val="24"/>
        </w:rPr>
        <w:t xml:space="preserve">Программа 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>Лагеря</w:t>
      </w:r>
      <w:r w:rsidRPr="00261ECE">
        <w:rPr>
          <w:rFonts w:ascii="Times New Roman" w:eastAsia="MS Mincho" w:hAnsi="Times New Roman"/>
          <w:sz w:val="24"/>
          <w:szCs w:val="24"/>
        </w:rPr>
        <w:t xml:space="preserve"> предполагает предоставление возможности всем участникам выступить в ходе массовых мероприятий, презе</w:t>
      </w:r>
      <w:r w:rsidRPr="00261ECE">
        <w:rPr>
          <w:rFonts w:ascii="Times New Roman" w:eastAsia="MS Mincho" w:hAnsi="Times New Roman"/>
          <w:sz w:val="24"/>
          <w:szCs w:val="24"/>
        </w:rPr>
        <w:t>н</w:t>
      </w:r>
      <w:r w:rsidRPr="00261ECE">
        <w:rPr>
          <w:rFonts w:ascii="Times New Roman" w:eastAsia="MS Mincho" w:hAnsi="Times New Roman"/>
          <w:sz w:val="24"/>
          <w:szCs w:val="24"/>
        </w:rPr>
        <w:t>товать деятельность своего объединения, школы, студии, представить экспозицию лучших работ, сформировать круг общения по творческим и</w:t>
      </w:r>
      <w:r w:rsidRPr="00261ECE">
        <w:rPr>
          <w:rFonts w:ascii="Times New Roman" w:eastAsia="MS Mincho" w:hAnsi="Times New Roman"/>
          <w:sz w:val="24"/>
          <w:szCs w:val="24"/>
        </w:rPr>
        <w:t>н</w:t>
      </w:r>
      <w:r w:rsidRPr="00261ECE">
        <w:rPr>
          <w:rFonts w:ascii="Times New Roman" w:eastAsia="MS Mincho" w:hAnsi="Times New Roman"/>
          <w:sz w:val="24"/>
          <w:szCs w:val="24"/>
        </w:rPr>
        <w:t>тересам, пройти консультирование по вопросам дальнейшего обучения.</w:t>
      </w:r>
    </w:p>
    <w:p w:rsidR="00CE5048" w:rsidRPr="00261ECE" w:rsidRDefault="00CE5048" w:rsidP="00CE5048">
      <w:pPr>
        <w:ind w:firstLine="709"/>
        <w:jc w:val="both"/>
      </w:pPr>
      <w:r w:rsidRPr="00261ECE">
        <w:rPr>
          <w:b/>
        </w:rPr>
        <w:t xml:space="preserve">Методологическую основу </w:t>
      </w:r>
      <w:r w:rsidRPr="00261ECE">
        <w:t>программы составили:</w:t>
      </w:r>
    </w:p>
    <w:p w:rsidR="00CE5048" w:rsidRPr="00261ECE" w:rsidRDefault="00CE5048" w:rsidP="00CE5048">
      <w:pPr>
        <w:ind w:firstLine="709"/>
        <w:jc w:val="both"/>
      </w:pPr>
      <w:r w:rsidRPr="00261ECE">
        <w:t>- на общенаучном уровне: общая теория деятельности (А.Н. Леонтьев, Л.С.Выготский, Г.П.Щедровицкий и др.), идеи системного подхода (В.П.Беспалько, И.В. Блауберг и др.);</w:t>
      </w:r>
    </w:p>
    <w:p w:rsidR="00CE5048" w:rsidRDefault="00CE5048" w:rsidP="00CE5048">
      <w:pPr>
        <w:ind w:firstLine="709"/>
        <w:jc w:val="both"/>
      </w:pPr>
      <w:r w:rsidRPr="00261ECE">
        <w:t>- на конкретно-научном уровне: основы создания обусловленных ситуаций и ми</w:t>
      </w:r>
      <w:r w:rsidRPr="00261ECE">
        <w:t>к</w:t>
      </w:r>
      <w:r w:rsidRPr="00261ECE">
        <w:t>роклимата в коллективе, динамика развития личности в коллективе (А.В.Петровский, А.И. Донцов, В.А.Кан-Калик, А.Н.Лутошкин и др.); развитие исследовательского поведения и самостоятельности (А.А.Матюшкин, А.И.Савенков, Н.Б.Шумакова, Е.И.Щебланова); об</w:t>
      </w:r>
      <w:r w:rsidRPr="00261ECE">
        <w:t>у</w:t>
      </w:r>
      <w:r w:rsidRPr="00261ECE">
        <w:t>чение социальным навыкам и развитие социального поведе</w:t>
      </w:r>
      <w:r>
        <w:t>ния (Н.С.Лейтес, М.А. Оди</w:t>
      </w:r>
      <w:r>
        <w:t>н</w:t>
      </w:r>
      <w:r>
        <w:t>цова);</w:t>
      </w:r>
    </w:p>
    <w:p w:rsidR="00CE5048" w:rsidRDefault="00CE5048" w:rsidP="00CE5048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 на организационно-методическом уровне: к</w:t>
      </w:r>
      <w:r w:rsidRPr="008430E0">
        <w:rPr>
          <w:bCs/>
          <w:sz w:val="23"/>
          <w:szCs w:val="23"/>
        </w:rPr>
        <w:t>онцепция организационно-педагогического сопровождения профессионального самоопределения обучающихся в усл</w:t>
      </w:r>
      <w:r w:rsidRPr="008430E0">
        <w:rPr>
          <w:bCs/>
          <w:sz w:val="23"/>
          <w:szCs w:val="23"/>
        </w:rPr>
        <w:t>о</w:t>
      </w:r>
      <w:r w:rsidRPr="008430E0">
        <w:rPr>
          <w:bCs/>
          <w:sz w:val="23"/>
          <w:szCs w:val="23"/>
        </w:rPr>
        <w:t>виях непрерывности образования</w:t>
      </w:r>
      <w:r>
        <w:rPr>
          <w:bCs/>
          <w:sz w:val="23"/>
          <w:szCs w:val="23"/>
        </w:rPr>
        <w:t xml:space="preserve"> (В.И. Блинов, </w:t>
      </w:r>
      <w:r w:rsidRPr="008430E0">
        <w:rPr>
          <w:bCs/>
          <w:sz w:val="23"/>
          <w:szCs w:val="23"/>
        </w:rPr>
        <w:t>И.С. Сергеев, Е.В. Зачесова, П.Н. Новиков, Н.С. Пряжников, Г.В. Резапкина, Н.Ф. Родичев</w:t>
      </w:r>
      <w:r>
        <w:rPr>
          <w:bCs/>
          <w:sz w:val="23"/>
          <w:szCs w:val="23"/>
        </w:rPr>
        <w:t>).</w:t>
      </w:r>
    </w:p>
    <w:p w:rsidR="00D35D44" w:rsidRDefault="00D35D44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35D44">
        <w:t>Реализация поставленных задач основывается на следующих</w:t>
      </w:r>
      <w:r w:rsidRPr="00D35D44">
        <w:rPr>
          <w:b/>
        </w:rPr>
        <w:t xml:space="preserve"> пр</w:t>
      </w:r>
      <w:r>
        <w:rPr>
          <w:b/>
        </w:rPr>
        <w:t>инци</w:t>
      </w:r>
      <w:r w:rsidRPr="00D35D44">
        <w:rPr>
          <w:b/>
        </w:rPr>
        <w:t>пах:</w:t>
      </w:r>
    </w:p>
    <w:p w:rsidR="00D35D44" w:rsidRPr="00D35D44" w:rsidRDefault="00D35D44" w:rsidP="002C2F68">
      <w:pPr>
        <w:pStyle w:val="a3"/>
        <w:spacing w:before="0" w:beforeAutospacing="0" w:after="0" w:afterAutospacing="0"/>
        <w:ind w:firstLine="709"/>
        <w:jc w:val="both"/>
      </w:pPr>
      <w:r w:rsidRPr="00CE5048">
        <w:rPr>
          <w:i/>
        </w:rPr>
        <w:t>Принцип социальной значимости деятельности</w:t>
      </w:r>
      <w:r w:rsidRPr="00D35D44">
        <w:t>. Вся образовательная деятельность направлена на воспитание личности с активной жизненной позицией.</w:t>
      </w:r>
    </w:p>
    <w:p w:rsidR="00D35D44" w:rsidRPr="00D35D44" w:rsidRDefault="00D35D44" w:rsidP="002C2F68">
      <w:pPr>
        <w:pStyle w:val="a3"/>
        <w:spacing w:before="0" w:beforeAutospacing="0" w:after="0" w:afterAutospacing="0"/>
        <w:ind w:firstLine="709"/>
        <w:jc w:val="both"/>
      </w:pPr>
      <w:r w:rsidRPr="00CE5048">
        <w:rPr>
          <w:i/>
        </w:rPr>
        <w:t>Принцип сотрудничества и сотворчества</w:t>
      </w:r>
      <w:r w:rsidRPr="00D35D44">
        <w:t xml:space="preserve">. Предполагает взаимодействие всех субъектов образования и интеграцию </w:t>
      </w:r>
      <w:r>
        <w:t>творческих объединений, участвующих в Смене</w:t>
      </w:r>
      <w:r w:rsidRPr="00D35D44">
        <w:t>.</w:t>
      </w:r>
    </w:p>
    <w:p w:rsidR="00D35D44" w:rsidRPr="00D35D44" w:rsidRDefault="00D35D44" w:rsidP="002C2F68">
      <w:pPr>
        <w:pStyle w:val="a3"/>
        <w:spacing w:before="0" w:beforeAutospacing="0" w:after="0" w:afterAutospacing="0"/>
        <w:ind w:firstLine="709"/>
        <w:jc w:val="both"/>
      </w:pPr>
      <w:r w:rsidRPr="00CE5048">
        <w:rPr>
          <w:i/>
        </w:rPr>
        <w:t>Принцип регионализации</w:t>
      </w:r>
      <w:r w:rsidRPr="00D35D44">
        <w:t xml:space="preserve"> позволяет учитывать интересы конкретных работодат</w:t>
      </w:r>
      <w:r w:rsidRPr="00D35D44">
        <w:t>е</w:t>
      </w:r>
      <w:r w:rsidRPr="00D35D44">
        <w:t xml:space="preserve">лей, особенности и потребности рынка труда и образовательных услуг, социально-профессиональные и образовательные запросы населения. </w:t>
      </w:r>
    </w:p>
    <w:p w:rsidR="00D35D44" w:rsidRPr="00D35D44" w:rsidRDefault="00D35D44" w:rsidP="002C2F68">
      <w:pPr>
        <w:pStyle w:val="a3"/>
        <w:spacing w:before="0" w:beforeAutospacing="0" w:after="0" w:afterAutospacing="0"/>
        <w:ind w:firstLine="709"/>
        <w:jc w:val="both"/>
      </w:pPr>
      <w:r w:rsidRPr="00CE5048">
        <w:rPr>
          <w:i/>
        </w:rPr>
        <w:t xml:space="preserve">Принцип </w:t>
      </w:r>
      <w:r w:rsidR="00CE5048" w:rsidRPr="00CE5048">
        <w:rPr>
          <w:i/>
        </w:rPr>
        <w:t>учёта</w:t>
      </w:r>
      <w:r>
        <w:t xml:space="preserve"> возрастных особенностей обучающихся</w:t>
      </w:r>
      <w:r w:rsidRPr="00D35D44">
        <w:t xml:space="preserve"> предусматривает поэта</w:t>
      </w:r>
      <w:r w:rsidRPr="00D35D44">
        <w:t>п</w:t>
      </w:r>
      <w:r w:rsidRPr="00D35D44">
        <w:t>ность формирования профессионального самоопределения, личностного и професси</w:t>
      </w:r>
      <w:r w:rsidRPr="00D35D44">
        <w:t>о</w:t>
      </w:r>
      <w:r w:rsidRPr="00D35D44">
        <w:t>нального развития обучающихся</w:t>
      </w:r>
      <w:r>
        <w:t xml:space="preserve"> в том объеме и на том уровне, которые доступны их во</w:t>
      </w:r>
      <w:r>
        <w:t>з</w:t>
      </w:r>
      <w:r>
        <w:t>расту</w:t>
      </w:r>
      <w:r w:rsidRPr="00D35D44">
        <w:t xml:space="preserve">. </w:t>
      </w:r>
    </w:p>
    <w:p w:rsidR="00D35D44" w:rsidRDefault="00D35D44" w:rsidP="002C2F68">
      <w:pPr>
        <w:pStyle w:val="a3"/>
        <w:spacing w:before="0" w:beforeAutospacing="0" w:after="0" w:afterAutospacing="0"/>
        <w:ind w:firstLine="709"/>
        <w:jc w:val="both"/>
      </w:pPr>
      <w:r w:rsidRPr="00CE5048">
        <w:rPr>
          <w:i/>
        </w:rPr>
        <w:t>Принцип доступности профессиональной и иной информации</w:t>
      </w:r>
      <w:r w:rsidRPr="00D35D44">
        <w:t xml:space="preserve"> предполагает созд</w:t>
      </w:r>
      <w:r w:rsidRPr="00D35D44">
        <w:t>а</w:t>
      </w:r>
      <w:r w:rsidRPr="00D35D44">
        <w:t>ние единого информационного пространства для получения профориентационных услуг независимо от места проживания, учебы и т.д.</w:t>
      </w:r>
    </w:p>
    <w:p w:rsidR="00294072" w:rsidRPr="00D35D44" w:rsidRDefault="00294072" w:rsidP="002C2F68">
      <w:pPr>
        <w:pStyle w:val="a3"/>
        <w:spacing w:before="0" w:beforeAutospacing="0" w:after="0" w:afterAutospacing="0"/>
        <w:ind w:firstLine="709"/>
        <w:jc w:val="both"/>
      </w:pPr>
    </w:p>
    <w:p w:rsidR="00CE5048" w:rsidRPr="008430E0" w:rsidRDefault="00CE5048" w:rsidP="00CE5048">
      <w:pPr>
        <w:ind w:firstLine="709"/>
        <w:jc w:val="both"/>
        <w:rPr>
          <w:b/>
          <w:bCs/>
          <w:sz w:val="23"/>
          <w:szCs w:val="23"/>
        </w:rPr>
      </w:pPr>
      <w:r w:rsidRPr="008430E0">
        <w:rPr>
          <w:b/>
          <w:bCs/>
          <w:sz w:val="23"/>
          <w:szCs w:val="23"/>
        </w:rPr>
        <w:t>Нормативная база программы:</w:t>
      </w:r>
    </w:p>
    <w:p w:rsidR="00CE5048" w:rsidRDefault="00CE5048" w:rsidP="00CE5048">
      <w:pPr>
        <w:ind w:firstLine="709"/>
        <w:jc w:val="both"/>
      </w:pPr>
      <w:r w:rsidRPr="008430E0">
        <w:t>Федеральный закон Российской Федерации от 29 декабря 2012 г. № 273-ФЗ.</w:t>
      </w:r>
    </w:p>
    <w:p w:rsidR="00CE5048" w:rsidRDefault="00CE5048" w:rsidP="00CE5048">
      <w:pPr>
        <w:ind w:firstLine="709"/>
        <w:jc w:val="both"/>
      </w:pPr>
      <w:r w:rsidRPr="008430E0">
        <w:t xml:space="preserve">Стратегия инновационного развития Российской Федерации на период до 2020 г. (утверждена распоряжением Правительства Российской Федерации от 8 декабря 2011 г. № 2227-р); </w:t>
      </w:r>
    </w:p>
    <w:p w:rsidR="00CE5048" w:rsidRDefault="00CE5048" w:rsidP="00CE5048">
      <w:pPr>
        <w:ind w:firstLine="709"/>
        <w:jc w:val="both"/>
      </w:pPr>
      <w:r w:rsidRPr="008430E0">
        <w:t>Указ Президента Российской Федерации от 7 мая 2012 г. № 596 «О долгосрочной государственной экономической политике»</w:t>
      </w:r>
      <w:r>
        <w:t>;</w:t>
      </w:r>
    </w:p>
    <w:p w:rsidR="00CE5048" w:rsidRDefault="00CE5048" w:rsidP="00CE5048">
      <w:pPr>
        <w:ind w:firstLine="709"/>
        <w:jc w:val="both"/>
      </w:pPr>
      <w:r>
        <w:t>Концепция развития дополнительного образования детей (утверждена распо-ряжением Правительства Российской Федерации от 04.09.14 №1726-р);</w:t>
      </w:r>
    </w:p>
    <w:p w:rsidR="00CE5048" w:rsidRDefault="00CE5048" w:rsidP="00CE5048">
      <w:pPr>
        <w:ind w:firstLine="709"/>
        <w:jc w:val="both"/>
      </w:pPr>
      <w:r>
        <w:t>Концепция общенациональной системы выявления и развития молодых та-лантов (утверждена Президентом РФ 03.04.2012 г.);</w:t>
      </w:r>
    </w:p>
    <w:p w:rsidR="00CE5048" w:rsidRDefault="00CE5048" w:rsidP="00CE5048">
      <w:pPr>
        <w:ind w:firstLine="709"/>
        <w:jc w:val="both"/>
      </w:pPr>
      <w:r>
        <w:t>Комплекс мер по реализации Концепции общенациональной системы выявле-ния и развития молодых талантов (утвержден 26.05.2012г. № 2405п-П8);</w:t>
      </w:r>
    </w:p>
    <w:p w:rsidR="00CE5048" w:rsidRDefault="00CE5048" w:rsidP="00CE5048">
      <w:pPr>
        <w:ind w:firstLine="709"/>
        <w:jc w:val="both"/>
      </w:pPr>
      <w: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</w:t>
      </w:r>
      <w:r>
        <w:t>ь</w:t>
      </w:r>
      <w:r>
        <w:t>ности по дополнительным общеобразовательным программам»;</w:t>
      </w:r>
    </w:p>
    <w:p w:rsidR="00CE5048" w:rsidRDefault="00CE5048" w:rsidP="00CE5048">
      <w:pPr>
        <w:ind w:firstLine="709"/>
        <w:jc w:val="both"/>
      </w:pPr>
      <w:r>
        <w:t>Постановление Главного государственного санитарного врача Российской Федер</w:t>
      </w:r>
      <w:r>
        <w:t>а</w:t>
      </w:r>
      <w:r>
        <w:t>ции от 4 июля 2014 г. № 41 г. Москва «Об утверждении СанПиН 2.4.4.3172-14 «Санита</w:t>
      </w:r>
      <w:r>
        <w:t>р</w:t>
      </w:r>
      <w:r>
        <w:t>но-эпидемиологические требования к устройству, содержанию и организации режима р</w:t>
      </w:r>
      <w:r>
        <w:t>а</w:t>
      </w:r>
      <w:r>
        <w:t>боты образовательных организаций дополнительного образования детей» (зарегистрир</w:t>
      </w:r>
      <w:r>
        <w:t>о</w:t>
      </w:r>
      <w:r>
        <w:t>вано в Минюсте РФ 20 августа 2014 г., рег. № 33660);</w:t>
      </w:r>
    </w:p>
    <w:p w:rsidR="00CE5048" w:rsidRDefault="00CE5048" w:rsidP="00CE5048">
      <w:pPr>
        <w:ind w:firstLine="709"/>
        <w:jc w:val="both"/>
      </w:pPr>
      <w:r>
        <w:t>Закон Алтайского края от 4 сентября 2013 г. № 56-ЗС «Об образовании в Алта</w:t>
      </w:r>
      <w:r>
        <w:t>й</w:t>
      </w:r>
      <w:r>
        <w:t>ском крае» (принят постановлением Алтайского краевого Законодательного Собрания от 2 сентября 2013 г. № 513)</w:t>
      </w:r>
    </w:p>
    <w:p w:rsidR="00CE5048" w:rsidRDefault="00CE5048" w:rsidP="00CE5048">
      <w:pPr>
        <w:ind w:firstLine="709"/>
        <w:jc w:val="both"/>
      </w:pPr>
      <w:r>
        <w:t>Концепция развития дополнительного образования детей в Алтайском крае на п</w:t>
      </w:r>
      <w:r>
        <w:t>е</w:t>
      </w:r>
      <w:r>
        <w:t>риод до 2020 года (утверждена распоряжением Администрации Алтайского края 22.09.2015 г. № 267-р).</w:t>
      </w:r>
    </w:p>
    <w:p w:rsidR="00D35D44" w:rsidRDefault="00817882" w:rsidP="002C2F68">
      <w:pPr>
        <w:pStyle w:val="a3"/>
        <w:spacing w:before="0" w:beforeAutospacing="0" w:after="0" w:afterAutospacing="0"/>
        <w:ind w:firstLine="709"/>
        <w:jc w:val="both"/>
      </w:pPr>
      <w:r>
        <w:t>Положение об организации профильных спортивных лагерей (смен) в Алтайском крае (утвреждено приказом ГУ образования и молодежной политики Алтайского края от 04.05.2016 г. № 779)</w:t>
      </w:r>
    </w:p>
    <w:p w:rsidR="00B01FE4" w:rsidRPr="00D35D44" w:rsidRDefault="00B01FE4" w:rsidP="002C2F68">
      <w:pPr>
        <w:pStyle w:val="a3"/>
        <w:spacing w:before="0" w:beforeAutospacing="0" w:after="0" w:afterAutospacing="0"/>
        <w:ind w:firstLine="709"/>
        <w:jc w:val="both"/>
      </w:pPr>
      <w:r>
        <w:t>Положение о краево</w:t>
      </w:r>
      <w:r w:rsidR="00294072">
        <w:t>м</w:t>
      </w:r>
      <w:r>
        <w:t xml:space="preserve"> профильно</w:t>
      </w:r>
      <w:r w:rsidR="00294072">
        <w:t>м</w:t>
      </w:r>
      <w:r>
        <w:t xml:space="preserve"> </w:t>
      </w:r>
      <w:r w:rsidR="00294072">
        <w:t>лагере</w:t>
      </w:r>
      <w:r>
        <w:t xml:space="preserve"> «ТехнИс» (утверждено приказом КГБУ ДО «АКДТДиМ» № </w:t>
      </w:r>
      <w:r w:rsidR="00817882">
        <w:t>_____________</w:t>
      </w:r>
      <w:r>
        <w:t>)</w:t>
      </w:r>
      <w:r w:rsidR="00817882">
        <w:t>.</w:t>
      </w:r>
    </w:p>
    <w:p w:rsidR="00E43DA8" w:rsidRDefault="007F45E2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Основные технологии и о</w:t>
      </w:r>
      <w:r w:rsidR="003944AD" w:rsidRPr="00261ECE">
        <w:rPr>
          <w:b/>
        </w:rPr>
        <w:t>рганизационные формы</w:t>
      </w:r>
    </w:p>
    <w:p w:rsidR="007F45E2" w:rsidRPr="007F45E2" w:rsidRDefault="007F45E2" w:rsidP="002C2F68">
      <w:pPr>
        <w:pStyle w:val="a3"/>
        <w:spacing w:before="0" w:beforeAutospacing="0" w:after="0" w:afterAutospacing="0"/>
        <w:ind w:firstLine="709"/>
        <w:jc w:val="both"/>
      </w:pPr>
      <w:r w:rsidRPr="007F45E2">
        <w:t>Ведущей технологие</w:t>
      </w:r>
      <w:r w:rsidR="000E20B1">
        <w:t>й</w:t>
      </w:r>
      <w:r w:rsidRPr="007F45E2">
        <w:t xml:space="preserve"> </w:t>
      </w:r>
      <w:r w:rsidR="00294072" w:rsidRPr="00294072">
        <w:rPr>
          <w:rFonts w:eastAsia="MS Mincho"/>
        </w:rPr>
        <w:t>краево</w:t>
      </w:r>
      <w:r w:rsidR="00294072">
        <w:rPr>
          <w:rFonts w:eastAsia="MS Mincho"/>
        </w:rPr>
        <w:t>го</w:t>
      </w:r>
      <w:r w:rsidR="00294072" w:rsidRPr="00294072">
        <w:rPr>
          <w:rFonts w:eastAsia="MS Mincho"/>
        </w:rPr>
        <w:t xml:space="preserve"> профильно</w:t>
      </w:r>
      <w:r w:rsidR="00294072">
        <w:rPr>
          <w:rFonts w:eastAsia="MS Mincho"/>
        </w:rPr>
        <w:t>го</w:t>
      </w:r>
      <w:r w:rsidR="00294072" w:rsidRPr="00294072">
        <w:rPr>
          <w:rFonts w:eastAsia="MS Mincho"/>
        </w:rPr>
        <w:t xml:space="preserve"> </w:t>
      </w:r>
      <w:r w:rsidR="00294072">
        <w:rPr>
          <w:rFonts w:eastAsia="MS Mincho"/>
        </w:rPr>
        <w:t>л</w:t>
      </w:r>
      <w:r w:rsidR="00294072" w:rsidRPr="00294072">
        <w:rPr>
          <w:rFonts w:eastAsia="MS Mincho"/>
        </w:rPr>
        <w:t>агер</w:t>
      </w:r>
      <w:r w:rsidR="00294072">
        <w:rPr>
          <w:rFonts w:eastAsia="MS Mincho"/>
        </w:rPr>
        <w:t>я</w:t>
      </w:r>
      <w:r w:rsidR="00294072" w:rsidRPr="00294072">
        <w:rPr>
          <w:rFonts w:eastAsia="MS Mincho"/>
        </w:rPr>
        <w:t xml:space="preserve"> «ТехнИс»</w:t>
      </w:r>
      <w:r w:rsidR="00294072" w:rsidRPr="00261ECE">
        <w:rPr>
          <w:rFonts w:eastAsia="MS Mincho"/>
        </w:rPr>
        <w:t xml:space="preserve"> </w:t>
      </w:r>
      <w:r w:rsidRPr="007F45E2">
        <w:t xml:space="preserve"> является модель</w:t>
      </w:r>
      <w:r w:rsidR="000E20B1">
        <w:t xml:space="preserve"> </w:t>
      </w:r>
      <w:r w:rsidRPr="007F45E2">
        <w:t>TELL-SHOW-DO (Tell – расскажи, Show — покажи, Do — сделай) является одним из о</w:t>
      </w:r>
      <w:r w:rsidRPr="007F45E2">
        <w:t>с</w:t>
      </w:r>
      <w:r w:rsidRPr="007F45E2">
        <w:t>новных методов обучения в наста</w:t>
      </w:r>
      <w:r w:rsidRPr="007F45E2">
        <w:t>в</w:t>
      </w:r>
      <w:r w:rsidRPr="007F45E2">
        <w:t>ничестве (менторинге), помогает правильно простроить работу между обучающим и обучающимся, быстро и качественно овладеть необходим</w:t>
      </w:r>
      <w:r w:rsidRPr="007F45E2">
        <w:t>ы</w:t>
      </w:r>
      <w:r w:rsidRPr="007F45E2">
        <w:t>ми навыками.</w:t>
      </w:r>
    </w:p>
    <w:p w:rsidR="007F45E2" w:rsidRDefault="007F45E2" w:rsidP="002C2F68">
      <w:pPr>
        <w:pStyle w:val="a3"/>
        <w:spacing w:before="0" w:beforeAutospacing="0" w:after="0" w:afterAutospacing="0"/>
        <w:ind w:firstLine="709"/>
        <w:jc w:val="both"/>
      </w:pPr>
      <w:r w:rsidRPr="007F45E2">
        <w:t xml:space="preserve">Эффективность этой модели в том, что </w:t>
      </w:r>
      <w:r>
        <w:t>последовательно воздействуют</w:t>
      </w:r>
      <w:r w:rsidRPr="007F45E2">
        <w:t xml:space="preserve"> на каждый из способов </w:t>
      </w:r>
      <w:r>
        <w:t>восприятия. Сначала рассказывают</w:t>
      </w:r>
      <w:r w:rsidRPr="007F45E2">
        <w:t xml:space="preserve"> (воздействие на слухов</w:t>
      </w:r>
      <w:r>
        <w:t>ое восприятие), п</w:t>
      </w:r>
      <w:r>
        <w:t>о</w:t>
      </w:r>
      <w:r>
        <w:t>том показывают</w:t>
      </w:r>
      <w:r w:rsidRPr="007F45E2">
        <w:t xml:space="preserve"> (зрите</w:t>
      </w:r>
      <w:r>
        <w:t>льное восприятие), потом пробуют</w:t>
      </w:r>
      <w:r w:rsidRPr="007F45E2">
        <w:t xml:space="preserve"> сделать сами (практическое освоение методики). Воздействуя последовательно на каждый из трех типов восприятия, </w:t>
      </w:r>
      <w:r>
        <w:t>троекратно усиливается</w:t>
      </w:r>
      <w:r w:rsidRPr="007F45E2">
        <w:t xml:space="preserve"> эффект запоминания и овладения необходимым навыком.</w:t>
      </w:r>
    </w:p>
    <w:p w:rsidR="00822EEA" w:rsidRDefault="000E20B1" w:rsidP="002C2F68">
      <w:pPr>
        <w:pStyle w:val="a3"/>
        <w:spacing w:before="0" w:beforeAutospacing="0" w:after="0" w:afterAutospacing="0"/>
        <w:ind w:firstLine="709"/>
        <w:jc w:val="both"/>
      </w:pPr>
      <w:r>
        <w:t>Soft skills («софтскилз», англ. soft skills – «мягкие навыки» или «гибкие навыки») позволяют быть успешным независимо от специфики деятельности и направления, в к</w:t>
      </w:r>
      <w:r>
        <w:t>о</w:t>
      </w:r>
      <w:r>
        <w:t xml:space="preserve">тором работает человек. </w:t>
      </w:r>
      <w:r w:rsidR="00822EEA">
        <w:t>И</w:t>
      </w:r>
      <w:r>
        <w:t>их относят к числу социальных навыков: умение убеждать, находить подход к людям, лидировать, межличностное общение, ведение переговорных процессов, работа в команде, личностное развитие, управление временем, эрудирова</w:t>
      </w:r>
      <w:r>
        <w:t>н</w:t>
      </w:r>
      <w:r>
        <w:t xml:space="preserve">ность, креативность и т.п. Soft skills важны как в работе, так и в жизни. Большая часть навыков, используемых для достижения целей, – это Soft skills. </w:t>
      </w:r>
    </w:p>
    <w:p w:rsidR="000E20B1" w:rsidRPr="007F45E2" w:rsidRDefault="000E20B1" w:rsidP="002C2F68">
      <w:pPr>
        <w:pStyle w:val="a3"/>
        <w:spacing w:before="0" w:beforeAutospacing="0" w:after="0" w:afterAutospacing="0"/>
        <w:ind w:firstLine="709"/>
        <w:jc w:val="both"/>
      </w:pPr>
      <w:r>
        <w:t>Hard skills («хардскилз», англ. Hard skills - «твердые навыки») - технические нав</w:t>
      </w:r>
      <w:r>
        <w:t>ы</w:t>
      </w:r>
      <w:r>
        <w:t>ки, связанные с выполняемой деятельностью в области формализованных технологий: д</w:t>
      </w:r>
      <w:r>
        <w:t>е</w:t>
      </w:r>
      <w:r>
        <w:t>лопроизводство, логистика, метод слепой печати, управление автомобилем, программир</w:t>
      </w:r>
      <w:r>
        <w:t>о</w:t>
      </w:r>
      <w:r>
        <w:t>вание и т.п. Так как данные навыки устойчивы, хорошо обозримы, измеримы и ото</w:t>
      </w:r>
      <w:r>
        <w:t>ж</w:t>
      </w:r>
      <w:r>
        <w:t>дествляемы с конкретными конструкциями, они входят в перечень требований, изложе</w:t>
      </w:r>
      <w:r>
        <w:t>н</w:t>
      </w:r>
      <w:r>
        <w:t>ных в должностных инструкциях, легко подвергаются раскладыванию на ряд простых и коне</w:t>
      </w:r>
      <w:r>
        <w:t>ч</w:t>
      </w:r>
      <w:r>
        <w:t>ных операций.</w:t>
      </w:r>
    </w:p>
    <w:p w:rsidR="000E20B1" w:rsidRDefault="000E20B1" w:rsidP="002C2F68">
      <w:pPr>
        <w:pStyle w:val="ab"/>
        <w:ind w:firstLine="708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Организационными формами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 xml:space="preserve"> программы 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294072" w:rsidRPr="00294072">
        <w:rPr>
          <w:rFonts w:ascii="Times New Roman" w:eastAsia="MS Mincho" w:hAnsi="Times New Roman"/>
          <w:sz w:val="24"/>
          <w:szCs w:val="24"/>
          <w:lang w:val="ru-RU"/>
        </w:rPr>
        <w:t>Лагер</w:t>
      </w:r>
      <w:r w:rsidR="00294072">
        <w:rPr>
          <w:rFonts w:ascii="Times New Roman" w:eastAsia="MS Mincho" w:hAnsi="Times New Roman"/>
          <w:sz w:val="24"/>
          <w:szCs w:val="24"/>
          <w:lang w:val="ru-RU"/>
        </w:rPr>
        <w:t xml:space="preserve">я </w:t>
      </w:r>
      <w:r>
        <w:rPr>
          <w:rFonts w:ascii="Times New Roman" w:eastAsia="MS Mincho" w:hAnsi="Times New Roman"/>
          <w:sz w:val="24"/>
          <w:szCs w:val="24"/>
        </w:rPr>
        <w:t xml:space="preserve"> являются:</w:t>
      </w:r>
    </w:p>
    <w:p w:rsidR="00EA7B69" w:rsidRPr="00261ECE" w:rsidRDefault="00EA7B69" w:rsidP="002C2F68">
      <w:pPr>
        <w:pStyle w:val="ab"/>
        <w:ind w:firstLine="708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261ECE">
        <w:rPr>
          <w:rFonts w:ascii="Times New Roman" w:eastAsia="MS Mincho" w:hAnsi="Times New Roman"/>
          <w:sz w:val="24"/>
          <w:szCs w:val="24"/>
        </w:rPr>
        <w:t>учебные занятия: игры, тренинги, концерты, выставки, праздник, фотопленэр;</w:t>
      </w:r>
    </w:p>
    <w:p w:rsidR="00EA7B69" w:rsidRPr="00261ECE" w:rsidRDefault="00EA7B69" w:rsidP="002C2F68">
      <w:pPr>
        <w:pStyle w:val="ab"/>
        <w:ind w:firstLine="708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261ECE">
        <w:rPr>
          <w:rFonts w:ascii="Times New Roman" w:eastAsia="MS Mincho" w:hAnsi="Times New Roman"/>
          <w:sz w:val="24"/>
          <w:szCs w:val="24"/>
        </w:rPr>
        <w:t xml:space="preserve">конкурсные мероприятия: краевой конкурс «К вершинам мастерства» (в рамках подготовки к молодёжным Дельфийским играм России), краевой конкурс </w:t>
      </w:r>
      <w:r w:rsidRPr="00261ECE">
        <w:rPr>
          <w:rFonts w:ascii="Times New Roman" w:eastAsia="MS Mincho" w:hAnsi="Times New Roman"/>
          <w:color w:val="000000"/>
          <w:sz w:val="24"/>
          <w:szCs w:val="24"/>
        </w:rPr>
        <w:t>«Молодые профессионалы Алтая» (в рамках подготовки к региональному чемпионату среди юниоров</w:t>
      </w:r>
      <w:r w:rsidRPr="00261ECE">
        <w:rPr>
          <w:rFonts w:ascii="Times New Roman" w:eastAsia="MS Mincho" w:hAnsi="Times New Roman"/>
          <w:sz w:val="24"/>
          <w:szCs w:val="24"/>
        </w:rPr>
        <w:t xml:space="preserve"> </w:t>
      </w:r>
      <w:r w:rsidR="00294072" w:rsidRPr="00294072">
        <w:rPr>
          <w:rFonts w:ascii="Times New Roman" w:hAnsi="Times New Roman"/>
          <w:sz w:val="24"/>
          <w:szCs w:val="24"/>
        </w:rPr>
        <w:t>World Skills Russia</w:t>
      </w:r>
      <w:r w:rsidRPr="00261ECE">
        <w:rPr>
          <w:rFonts w:ascii="Times New Roman" w:eastAsia="MS Mincho" w:hAnsi="Times New Roman"/>
          <w:sz w:val="24"/>
          <w:szCs w:val="24"/>
        </w:rPr>
        <w:t>).</w:t>
      </w:r>
    </w:p>
    <w:p w:rsidR="00E43DA8" w:rsidRPr="00261ECE" w:rsidRDefault="00E43DA8" w:rsidP="002C2F6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61ECE">
        <w:rPr>
          <w:bCs/>
        </w:rPr>
        <w:t>Особенностями данной программы являются:</w:t>
      </w:r>
    </w:p>
    <w:p w:rsidR="00E43DA8" w:rsidRPr="00261ECE" w:rsidRDefault="00E43DA8" w:rsidP="002C2F6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61ECE">
        <w:rPr>
          <w:bCs/>
        </w:rPr>
        <w:t xml:space="preserve">- формирование участников </w:t>
      </w:r>
      <w:r w:rsidR="00294072">
        <w:rPr>
          <w:bCs/>
        </w:rPr>
        <w:t>Лагеря</w:t>
      </w:r>
      <w:r w:rsidRPr="00261ECE">
        <w:rPr>
          <w:bCs/>
        </w:rPr>
        <w:t xml:space="preserve"> по принципу интеграции разных видов иску</w:t>
      </w:r>
      <w:r w:rsidRPr="00261ECE">
        <w:rPr>
          <w:bCs/>
        </w:rPr>
        <w:t>с</w:t>
      </w:r>
      <w:r w:rsidRPr="00261ECE">
        <w:rPr>
          <w:bCs/>
        </w:rPr>
        <w:t>ств;</w:t>
      </w:r>
    </w:p>
    <w:p w:rsidR="00E43DA8" w:rsidRPr="00261ECE" w:rsidRDefault="00E43DA8" w:rsidP="002C2F6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61ECE">
        <w:rPr>
          <w:bCs/>
        </w:rPr>
        <w:t>- многопрофильность и многоуровневость организации образовательного пр</w:t>
      </w:r>
      <w:r w:rsidRPr="00261ECE">
        <w:rPr>
          <w:bCs/>
        </w:rPr>
        <w:t>о</w:t>
      </w:r>
      <w:r w:rsidRPr="00261ECE">
        <w:rPr>
          <w:bCs/>
        </w:rPr>
        <w:t>странства;</w:t>
      </w:r>
    </w:p>
    <w:p w:rsidR="00E43DA8" w:rsidRPr="00261ECE" w:rsidRDefault="00E43DA8" w:rsidP="002C2F6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61ECE">
        <w:rPr>
          <w:bCs/>
        </w:rPr>
        <w:t xml:space="preserve">- интерактивная среда проживания и погружения, позволяющая за короткий период приобрести жизненно важный </w:t>
      </w:r>
      <w:r w:rsidR="00B72FDD" w:rsidRPr="00261ECE">
        <w:rPr>
          <w:bCs/>
        </w:rPr>
        <w:t xml:space="preserve">художественный и социальный </w:t>
      </w:r>
      <w:r w:rsidRPr="00261ECE">
        <w:rPr>
          <w:bCs/>
        </w:rPr>
        <w:t>опыт</w:t>
      </w:r>
      <w:r w:rsidR="004A4998" w:rsidRPr="00261ECE">
        <w:rPr>
          <w:bCs/>
        </w:rPr>
        <w:t>, активная профорие</w:t>
      </w:r>
      <w:r w:rsidR="004A4998" w:rsidRPr="00261ECE">
        <w:rPr>
          <w:bCs/>
        </w:rPr>
        <w:t>н</w:t>
      </w:r>
      <w:r w:rsidR="004A4998" w:rsidRPr="00261ECE">
        <w:rPr>
          <w:bCs/>
        </w:rPr>
        <w:t>тация и социальная адаптация детей</w:t>
      </w:r>
      <w:r w:rsidRPr="00261ECE">
        <w:rPr>
          <w:bCs/>
        </w:rPr>
        <w:t>;</w:t>
      </w:r>
    </w:p>
    <w:p w:rsidR="00B72FDD" w:rsidRPr="00261ECE" w:rsidRDefault="00E43DA8" w:rsidP="002C2F6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61ECE">
        <w:rPr>
          <w:bCs/>
        </w:rPr>
        <w:t xml:space="preserve">- интеграция </w:t>
      </w:r>
      <w:r w:rsidR="00B72FDD" w:rsidRPr="00261ECE">
        <w:rPr>
          <w:bCs/>
        </w:rPr>
        <w:t xml:space="preserve">здоровьесберегающих </w:t>
      </w:r>
      <w:r w:rsidRPr="00261ECE">
        <w:rPr>
          <w:bCs/>
        </w:rPr>
        <w:t>технологий</w:t>
      </w:r>
      <w:r w:rsidR="00B72FDD" w:rsidRPr="00261ECE">
        <w:rPr>
          <w:bCs/>
        </w:rPr>
        <w:t xml:space="preserve"> и педагогики искусства</w:t>
      </w:r>
      <w:r w:rsidRPr="00261ECE">
        <w:rPr>
          <w:bCs/>
        </w:rPr>
        <w:t>, обеспеч</w:t>
      </w:r>
      <w:r w:rsidRPr="00261ECE">
        <w:rPr>
          <w:bCs/>
        </w:rPr>
        <w:t>и</w:t>
      </w:r>
      <w:r w:rsidRPr="00261ECE">
        <w:rPr>
          <w:bCs/>
        </w:rPr>
        <w:t xml:space="preserve">вающих позитивный результат </w:t>
      </w:r>
      <w:r w:rsidR="00700097" w:rsidRPr="00261ECE">
        <w:rPr>
          <w:bCs/>
        </w:rPr>
        <w:t>комплексного развития личности.</w:t>
      </w:r>
    </w:p>
    <w:p w:rsidR="00CE5048" w:rsidRPr="00CE5048" w:rsidRDefault="00CE5048" w:rsidP="00CE5048">
      <w:pPr>
        <w:ind w:firstLine="709"/>
        <w:jc w:val="both"/>
        <w:rPr>
          <w:b/>
        </w:rPr>
      </w:pPr>
      <w:r w:rsidRPr="00CE5048">
        <w:rPr>
          <w:b/>
        </w:rPr>
        <w:t xml:space="preserve">Методическое обеспечение программы </w:t>
      </w:r>
    </w:p>
    <w:p w:rsidR="00CE5048" w:rsidRDefault="003B0BDD" w:rsidP="003B0BDD">
      <w:pPr>
        <w:ind w:firstLine="709"/>
        <w:jc w:val="both"/>
      </w:pPr>
      <w:r>
        <w:t>Системно-деятельностный подход с использованием разнообразных технологий: здоровьесберегающих, игровых, интерактивных, информационно-коммуникационных, проблемного и проектного обучения, групповой деятельности, разноуровневого и диал</w:t>
      </w:r>
      <w:r>
        <w:t>о</w:t>
      </w:r>
      <w:r>
        <w:t xml:space="preserve">гового обучения. </w:t>
      </w:r>
      <w:r w:rsidR="00CE5048">
        <w:t xml:space="preserve">Методическая работа </w:t>
      </w:r>
      <w:r>
        <w:t xml:space="preserve">по реализации </w:t>
      </w:r>
      <w:r w:rsidR="00294072">
        <w:t>программы Лагеря</w:t>
      </w:r>
      <w:r w:rsidR="00CE5048">
        <w:t xml:space="preserve"> строится на пр</w:t>
      </w:r>
      <w:r w:rsidR="00CE5048">
        <w:t>о</w:t>
      </w:r>
      <w:r w:rsidR="00CE5048">
        <w:t>блемно-диагностической основе, комплексном и индивидуальном планировании, систе</w:t>
      </w:r>
      <w:r w:rsidR="00CE5048">
        <w:t>м</w:t>
      </w:r>
      <w:r w:rsidR="00CE5048">
        <w:t>ном подходе, отслеживании и непрерывном анализе результатов, стимулировании и с</w:t>
      </w:r>
      <w:r w:rsidR="00CE5048">
        <w:t>о</w:t>
      </w:r>
      <w:r w:rsidR="00CE5048">
        <w:t>здании у</w:t>
      </w:r>
      <w:r w:rsidR="00CE5048">
        <w:t>с</w:t>
      </w:r>
      <w:r w:rsidR="00CE5048">
        <w:t xml:space="preserve">ловий для методического совершенствования педагогов и экспертов. </w:t>
      </w:r>
    </w:p>
    <w:p w:rsidR="00294072" w:rsidRDefault="00294072" w:rsidP="003B0BDD">
      <w:pPr>
        <w:ind w:firstLine="709"/>
        <w:jc w:val="both"/>
      </w:pPr>
    </w:p>
    <w:p w:rsidR="00294072" w:rsidRDefault="00294072" w:rsidP="003B0BDD">
      <w:pPr>
        <w:ind w:firstLine="709"/>
        <w:jc w:val="both"/>
      </w:pPr>
    </w:p>
    <w:p w:rsidR="00294072" w:rsidRDefault="00294072" w:rsidP="003B0BDD">
      <w:pPr>
        <w:ind w:firstLine="709"/>
        <w:jc w:val="both"/>
        <w:rPr>
          <w:b/>
        </w:rPr>
      </w:pPr>
    </w:p>
    <w:p w:rsidR="00EF71E3" w:rsidRPr="00261ECE" w:rsidRDefault="00EF71E3" w:rsidP="002C2F68">
      <w:pPr>
        <w:ind w:firstLine="540"/>
        <w:jc w:val="both"/>
        <w:rPr>
          <w:b/>
        </w:rPr>
      </w:pPr>
      <w:r w:rsidRPr="00261ECE">
        <w:rPr>
          <w:b/>
        </w:rPr>
        <w:t xml:space="preserve">Структура программы </w:t>
      </w:r>
      <w:r w:rsidRPr="00261ECE">
        <w:t>включает в себя два модуля</w:t>
      </w:r>
      <w:r w:rsidRPr="00261ECE">
        <w:rPr>
          <w:b/>
        </w:rPr>
        <w:t>:</w:t>
      </w:r>
    </w:p>
    <w:p w:rsidR="00EF71E3" w:rsidRPr="00261ECE" w:rsidRDefault="00EF71E3" w:rsidP="002C2F68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 xml:space="preserve">1 модуль, </w:t>
      </w:r>
      <w:r w:rsidR="009C5F15" w:rsidRPr="00261ECE">
        <w:rPr>
          <w:rFonts w:ascii="Times New Roman" w:hAnsi="Times New Roman" w:cs="Times New Roman"/>
          <w:b/>
          <w:sz w:val="24"/>
          <w:szCs w:val="24"/>
        </w:rPr>
        <w:t>образовательно-</w:t>
      </w:r>
      <w:r w:rsidRPr="00261ECE">
        <w:rPr>
          <w:rFonts w:ascii="Times New Roman" w:hAnsi="Times New Roman" w:cs="Times New Roman"/>
          <w:b/>
          <w:sz w:val="24"/>
          <w:szCs w:val="24"/>
        </w:rPr>
        <w:t xml:space="preserve">развивающий </w:t>
      </w:r>
      <w:r w:rsidRPr="00261ECE">
        <w:rPr>
          <w:rFonts w:ascii="Times New Roman" w:hAnsi="Times New Roman" w:cs="Times New Roman"/>
          <w:sz w:val="24"/>
          <w:szCs w:val="24"/>
        </w:rPr>
        <w:t>«</w:t>
      </w:r>
      <w:r w:rsidR="00F20533" w:rsidRPr="00261ECE">
        <w:rPr>
          <w:rFonts w:ascii="Times New Roman" w:hAnsi="Times New Roman" w:cs="Times New Roman"/>
          <w:sz w:val="24"/>
          <w:szCs w:val="24"/>
        </w:rPr>
        <w:t>Мастерская</w:t>
      </w:r>
      <w:r w:rsidR="0014030F" w:rsidRPr="00261ECE">
        <w:rPr>
          <w:rFonts w:ascii="Times New Roman" w:hAnsi="Times New Roman" w:cs="Times New Roman"/>
          <w:sz w:val="24"/>
          <w:szCs w:val="24"/>
        </w:rPr>
        <w:t>» (14</w:t>
      </w:r>
      <w:r w:rsidRPr="00261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030F" w:rsidRPr="00261ECE">
        <w:rPr>
          <w:rFonts w:ascii="Times New Roman" w:hAnsi="Times New Roman" w:cs="Times New Roman"/>
          <w:sz w:val="24"/>
          <w:szCs w:val="24"/>
        </w:rPr>
        <w:t>часов</w:t>
      </w:r>
      <w:r w:rsidRPr="00261ECE">
        <w:rPr>
          <w:rFonts w:ascii="Times New Roman" w:hAnsi="Times New Roman" w:cs="Times New Roman"/>
          <w:sz w:val="24"/>
          <w:szCs w:val="24"/>
        </w:rPr>
        <w:t>).</w:t>
      </w:r>
      <w:r w:rsidRPr="00261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0533" w:rsidRPr="00261ECE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4A4998" w:rsidRPr="00261ECE">
        <w:rPr>
          <w:rFonts w:ascii="Times New Roman" w:hAnsi="Times New Roman" w:cs="Times New Roman"/>
          <w:sz w:val="24"/>
          <w:szCs w:val="24"/>
        </w:rPr>
        <w:t>Смены</w:t>
      </w:r>
      <w:r w:rsidR="00F20533" w:rsidRPr="00261ECE">
        <w:rPr>
          <w:rFonts w:ascii="Times New Roman" w:hAnsi="Times New Roman" w:cs="Times New Roman"/>
          <w:sz w:val="24"/>
          <w:szCs w:val="24"/>
        </w:rPr>
        <w:t xml:space="preserve"> участвуют в образовательной деятельности, посещая </w:t>
      </w:r>
      <w:r w:rsidR="00D93E17">
        <w:rPr>
          <w:rFonts w:ascii="Times New Roman" w:hAnsi="Times New Roman" w:cs="Times New Roman"/>
          <w:sz w:val="24"/>
          <w:szCs w:val="24"/>
        </w:rPr>
        <w:t xml:space="preserve">тренинги </w:t>
      </w:r>
      <w:r w:rsidR="00F20533" w:rsidRPr="00261ECE">
        <w:rPr>
          <w:rFonts w:ascii="Times New Roman" w:hAnsi="Times New Roman" w:cs="Times New Roman"/>
          <w:sz w:val="24"/>
          <w:szCs w:val="24"/>
        </w:rPr>
        <w:t xml:space="preserve"> педагогов по при</w:t>
      </w:r>
      <w:r w:rsidR="00F20533" w:rsidRPr="00261ECE">
        <w:rPr>
          <w:rFonts w:ascii="Times New Roman" w:hAnsi="Times New Roman" w:cs="Times New Roman"/>
          <w:sz w:val="24"/>
          <w:szCs w:val="24"/>
        </w:rPr>
        <w:t>н</w:t>
      </w:r>
      <w:r w:rsidR="00F20533" w:rsidRPr="00261ECE">
        <w:rPr>
          <w:rFonts w:ascii="Times New Roman" w:hAnsi="Times New Roman" w:cs="Times New Roman"/>
          <w:sz w:val="24"/>
          <w:szCs w:val="24"/>
        </w:rPr>
        <w:t xml:space="preserve">ципу карусели. Руководители творческих коллективов с помощью тьюторов из числа старших обучающихся проводят </w:t>
      </w:r>
      <w:r w:rsidR="00D93E1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20533" w:rsidRPr="00261ECE">
        <w:rPr>
          <w:rFonts w:ascii="Times New Roman" w:hAnsi="Times New Roman" w:cs="Times New Roman"/>
          <w:sz w:val="24"/>
          <w:szCs w:val="24"/>
        </w:rPr>
        <w:t>по ознакомлению с той или иной техникой</w:t>
      </w:r>
      <w:r w:rsidRPr="00261ECE">
        <w:rPr>
          <w:rFonts w:ascii="Times New Roman" w:hAnsi="Times New Roman" w:cs="Times New Roman"/>
          <w:sz w:val="24"/>
          <w:szCs w:val="24"/>
        </w:rPr>
        <w:t xml:space="preserve">.  Под руководством наставников каждая учебная группа изучает </w:t>
      </w:r>
      <w:r w:rsidRPr="00261ECE">
        <w:rPr>
          <w:rFonts w:ascii="Times New Roman" w:hAnsi="Times New Roman" w:cs="Times New Roman"/>
          <w:b/>
          <w:sz w:val="24"/>
          <w:szCs w:val="24"/>
        </w:rPr>
        <w:t>три практикоориентирова</w:t>
      </w:r>
      <w:r w:rsidRPr="00261ECE">
        <w:rPr>
          <w:rFonts w:ascii="Times New Roman" w:hAnsi="Times New Roman" w:cs="Times New Roman"/>
          <w:b/>
          <w:sz w:val="24"/>
          <w:szCs w:val="24"/>
        </w:rPr>
        <w:t>н</w:t>
      </w:r>
      <w:r w:rsidRPr="00261ECE">
        <w:rPr>
          <w:rFonts w:ascii="Times New Roman" w:hAnsi="Times New Roman" w:cs="Times New Roman"/>
          <w:b/>
          <w:sz w:val="24"/>
          <w:szCs w:val="24"/>
        </w:rPr>
        <w:t>ных блока</w:t>
      </w:r>
      <w:r w:rsidRPr="00261E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71E3" w:rsidRPr="00261ECE" w:rsidRDefault="00E12E9C" w:rsidP="002C2F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sz w:val="24"/>
          <w:szCs w:val="24"/>
        </w:rPr>
        <w:t>Мозаика идей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 (</w:t>
      </w:r>
      <w:r w:rsidRPr="00261ECE">
        <w:rPr>
          <w:rFonts w:ascii="Times New Roman" w:hAnsi="Times New Roman" w:cs="Times New Roman"/>
          <w:sz w:val="24"/>
          <w:szCs w:val="24"/>
        </w:rPr>
        <w:t>техники декоративно-прикладного и изобразительного творчества</w:t>
      </w:r>
      <w:r w:rsidR="00EF71E3" w:rsidRPr="00261ECE">
        <w:rPr>
          <w:rFonts w:ascii="Times New Roman" w:hAnsi="Times New Roman" w:cs="Times New Roman"/>
          <w:sz w:val="24"/>
          <w:szCs w:val="24"/>
        </w:rPr>
        <w:t>)</w:t>
      </w:r>
    </w:p>
    <w:p w:rsidR="00EF71E3" w:rsidRPr="00261ECE" w:rsidRDefault="00EF71E3" w:rsidP="002C2F68">
      <w:pPr>
        <w:jc w:val="both"/>
        <w:rPr>
          <w:b/>
        </w:rPr>
      </w:pPr>
      <w:r w:rsidRPr="00261ECE">
        <w:rPr>
          <w:b/>
        </w:rPr>
        <w:t xml:space="preserve">Цель блока  - </w:t>
      </w:r>
      <w:r w:rsidR="00E12E9C" w:rsidRPr="00261ECE">
        <w:t>формирование</w:t>
      </w:r>
      <w:r w:rsidRPr="00261ECE">
        <w:t xml:space="preserve"> у обучающихся </w:t>
      </w:r>
      <w:r w:rsidR="00E12E9C" w:rsidRPr="00261ECE">
        <w:t>базовых знаний о материалах и инструме</w:t>
      </w:r>
      <w:r w:rsidR="00E12E9C" w:rsidRPr="00261ECE">
        <w:t>н</w:t>
      </w:r>
      <w:r w:rsidR="00E12E9C" w:rsidRPr="00261ECE">
        <w:t>тах декоративно-прикладного и изобразительного творчества, базовых навыков  работы с ними в различных техниках</w:t>
      </w:r>
      <w:r w:rsidRPr="00261ECE">
        <w:t xml:space="preserve">. </w:t>
      </w:r>
    </w:p>
    <w:p w:rsidR="00EF71E3" w:rsidRPr="00261ECE" w:rsidRDefault="00E12E9C" w:rsidP="002C2F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sz w:val="24"/>
          <w:szCs w:val="24"/>
        </w:rPr>
        <w:t>Модные забавы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 (основы дизайна</w:t>
      </w:r>
      <w:r w:rsidRPr="00261ECE">
        <w:rPr>
          <w:rFonts w:ascii="Times New Roman" w:hAnsi="Times New Roman" w:cs="Times New Roman"/>
          <w:sz w:val="24"/>
          <w:szCs w:val="24"/>
        </w:rPr>
        <w:t xml:space="preserve"> костюма и имиджа</w:t>
      </w:r>
      <w:r w:rsidR="00EF71E3" w:rsidRPr="00261ECE">
        <w:rPr>
          <w:rFonts w:ascii="Times New Roman" w:hAnsi="Times New Roman" w:cs="Times New Roman"/>
          <w:sz w:val="24"/>
          <w:szCs w:val="24"/>
        </w:rPr>
        <w:t>).</w:t>
      </w:r>
    </w:p>
    <w:p w:rsidR="00EF71E3" w:rsidRPr="00261ECE" w:rsidRDefault="00E12E9C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>Цель блока</w:t>
      </w:r>
      <w:r w:rsidR="00EF71E3" w:rsidRPr="00261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- развитие у обучающихся творческих качеств, дивергентного мышления, позволяющих генерировать и  новаторски решать </w:t>
      </w:r>
      <w:r w:rsidRPr="00261ECE">
        <w:rPr>
          <w:rFonts w:ascii="Times New Roman" w:hAnsi="Times New Roman" w:cs="Times New Roman"/>
          <w:sz w:val="24"/>
          <w:szCs w:val="24"/>
        </w:rPr>
        <w:t>творческие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 задачи в целом и худож</w:t>
      </w:r>
      <w:r w:rsidR="00EF71E3" w:rsidRPr="00261ECE">
        <w:rPr>
          <w:rFonts w:ascii="Times New Roman" w:hAnsi="Times New Roman" w:cs="Times New Roman"/>
          <w:sz w:val="24"/>
          <w:szCs w:val="24"/>
        </w:rPr>
        <w:t>е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ственно-дизайнерские </w:t>
      </w:r>
      <w:r w:rsidRPr="00261ECE">
        <w:rPr>
          <w:rFonts w:ascii="Times New Roman" w:hAnsi="Times New Roman" w:cs="Times New Roman"/>
          <w:sz w:val="24"/>
          <w:szCs w:val="24"/>
        </w:rPr>
        <w:t>задачи в области художественного проектирования костюма и о</w:t>
      </w:r>
      <w:r w:rsidRPr="00261ECE">
        <w:rPr>
          <w:rFonts w:ascii="Times New Roman" w:hAnsi="Times New Roman" w:cs="Times New Roman"/>
          <w:sz w:val="24"/>
          <w:szCs w:val="24"/>
        </w:rPr>
        <w:t>б</w:t>
      </w:r>
      <w:r w:rsidRPr="00261ECE">
        <w:rPr>
          <w:rFonts w:ascii="Times New Roman" w:hAnsi="Times New Roman" w:cs="Times New Roman"/>
          <w:sz w:val="24"/>
          <w:szCs w:val="24"/>
        </w:rPr>
        <w:t>раза человека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 в ч</w:t>
      </w:r>
      <w:r w:rsidR="00EF71E3" w:rsidRPr="00261ECE">
        <w:rPr>
          <w:rFonts w:ascii="Times New Roman" w:hAnsi="Times New Roman" w:cs="Times New Roman"/>
          <w:sz w:val="24"/>
          <w:szCs w:val="24"/>
        </w:rPr>
        <w:t>а</w:t>
      </w:r>
      <w:r w:rsidR="00EF71E3" w:rsidRPr="00261ECE">
        <w:rPr>
          <w:rFonts w:ascii="Times New Roman" w:hAnsi="Times New Roman" w:cs="Times New Roman"/>
          <w:sz w:val="24"/>
          <w:szCs w:val="24"/>
        </w:rPr>
        <w:t>стности.</w:t>
      </w:r>
    </w:p>
    <w:p w:rsidR="00EF71E3" w:rsidRPr="00261ECE" w:rsidRDefault="00E12E9C" w:rsidP="002C2F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sz w:val="24"/>
          <w:szCs w:val="24"/>
        </w:rPr>
        <w:t>Мир сцены</w:t>
      </w:r>
      <w:r w:rsidR="00EF71E3" w:rsidRPr="00261ECE">
        <w:rPr>
          <w:rFonts w:ascii="Times New Roman" w:hAnsi="Times New Roman" w:cs="Times New Roman"/>
          <w:sz w:val="24"/>
          <w:szCs w:val="24"/>
        </w:rPr>
        <w:t xml:space="preserve"> (</w:t>
      </w:r>
      <w:r w:rsidRPr="00261ECE">
        <w:rPr>
          <w:rFonts w:ascii="Times New Roman" w:hAnsi="Times New Roman" w:cs="Times New Roman"/>
          <w:sz w:val="24"/>
          <w:szCs w:val="24"/>
        </w:rPr>
        <w:t>освоение сценической культуры</w:t>
      </w:r>
      <w:r w:rsidR="00EF71E3" w:rsidRPr="00261ECE">
        <w:rPr>
          <w:rFonts w:ascii="Times New Roman" w:hAnsi="Times New Roman" w:cs="Times New Roman"/>
          <w:sz w:val="24"/>
          <w:szCs w:val="24"/>
        </w:rPr>
        <w:t>).</w:t>
      </w:r>
    </w:p>
    <w:p w:rsidR="00EF71E3" w:rsidRPr="00261ECE" w:rsidRDefault="00E12E9C" w:rsidP="002C2F68">
      <w:pPr>
        <w:jc w:val="both"/>
      </w:pPr>
      <w:r w:rsidRPr="00261ECE">
        <w:rPr>
          <w:b/>
        </w:rPr>
        <w:t>Цель блока</w:t>
      </w:r>
      <w:r w:rsidR="00EF71E3" w:rsidRPr="00261ECE">
        <w:rPr>
          <w:b/>
        </w:rPr>
        <w:t xml:space="preserve"> - </w:t>
      </w:r>
      <w:r w:rsidR="00EF71E3" w:rsidRPr="00261ECE">
        <w:t xml:space="preserve">создание условий для активизации </w:t>
      </w:r>
      <w:r w:rsidRPr="00261ECE">
        <w:t>креативной и</w:t>
      </w:r>
      <w:r w:rsidR="00EF71E3" w:rsidRPr="00261ECE">
        <w:t xml:space="preserve"> интеллектуально-познавательной деятельности в процессе </w:t>
      </w:r>
      <w:r w:rsidRPr="00261ECE">
        <w:t>освоения основ сценического движения, форм и приемов презентации своего творческого продукта</w:t>
      </w:r>
      <w:r w:rsidR="00EF71E3" w:rsidRPr="00261ECE">
        <w:t>.</w:t>
      </w:r>
    </w:p>
    <w:p w:rsidR="00EF71E3" w:rsidRPr="00261ECE" w:rsidRDefault="00EF71E3" w:rsidP="002C2F68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sz w:val="24"/>
          <w:szCs w:val="24"/>
        </w:rPr>
        <w:t xml:space="preserve">Структура занятий соответствует алгоритму работы </w:t>
      </w:r>
      <w:r w:rsidR="00E12E9C" w:rsidRPr="00261ECE">
        <w:rPr>
          <w:rFonts w:ascii="Times New Roman" w:hAnsi="Times New Roman" w:cs="Times New Roman"/>
          <w:sz w:val="24"/>
          <w:szCs w:val="24"/>
        </w:rPr>
        <w:t>творческого объединения над созданием произведения: освоение техники</w:t>
      </w:r>
      <w:r w:rsidR="00CB594D" w:rsidRPr="00261ECE">
        <w:rPr>
          <w:rFonts w:ascii="Times New Roman" w:hAnsi="Times New Roman" w:cs="Times New Roman"/>
          <w:sz w:val="24"/>
          <w:szCs w:val="24"/>
        </w:rPr>
        <w:t xml:space="preserve"> и материаловедение</w:t>
      </w:r>
      <w:r w:rsidR="00E12E9C" w:rsidRPr="00261ECE">
        <w:rPr>
          <w:rFonts w:ascii="Times New Roman" w:hAnsi="Times New Roman" w:cs="Times New Roman"/>
          <w:sz w:val="24"/>
          <w:szCs w:val="24"/>
        </w:rPr>
        <w:t xml:space="preserve"> </w:t>
      </w:r>
      <w:r w:rsidR="00CB594D" w:rsidRPr="00261ECE">
        <w:rPr>
          <w:rFonts w:ascii="Times New Roman" w:hAnsi="Times New Roman" w:cs="Times New Roman"/>
          <w:sz w:val="24"/>
          <w:szCs w:val="24"/>
        </w:rPr>
        <w:t>–</w:t>
      </w:r>
      <w:r w:rsidR="00E12E9C" w:rsidRPr="00261ECE">
        <w:rPr>
          <w:rFonts w:ascii="Times New Roman" w:hAnsi="Times New Roman" w:cs="Times New Roman"/>
          <w:sz w:val="24"/>
          <w:szCs w:val="24"/>
        </w:rPr>
        <w:t xml:space="preserve"> </w:t>
      </w:r>
      <w:r w:rsidR="00CB594D" w:rsidRPr="00261ECE">
        <w:rPr>
          <w:rFonts w:ascii="Times New Roman" w:hAnsi="Times New Roman" w:cs="Times New Roman"/>
          <w:sz w:val="24"/>
          <w:szCs w:val="24"/>
        </w:rPr>
        <w:t>отработка учебных навыков – рождение замысла творческой работы – исполнение самостоятельной творч</w:t>
      </w:r>
      <w:r w:rsidR="00CB594D" w:rsidRPr="00261ECE">
        <w:rPr>
          <w:rFonts w:ascii="Times New Roman" w:hAnsi="Times New Roman" w:cs="Times New Roman"/>
          <w:sz w:val="24"/>
          <w:szCs w:val="24"/>
        </w:rPr>
        <w:t>е</w:t>
      </w:r>
      <w:r w:rsidR="00CB594D" w:rsidRPr="00261ECE">
        <w:rPr>
          <w:rFonts w:ascii="Times New Roman" w:hAnsi="Times New Roman" w:cs="Times New Roman"/>
          <w:sz w:val="24"/>
          <w:szCs w:val="24"/>
        </w:rPr>
        <w:t>ской работы – презентация результатов работы.</w:t>
      </w:r>
    </w:p>
    <w:p w:rsidR="00EF71E3" w:rsidRPr="00261ECE" w:rsidRDefault="00EF71E3" w:rsidP="002C2F68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 xml:space="preserve">2 модуль, </w:t>
      </w:r>
      <w:r w:rsidR="009C5F15" w:rsidRPr="00261ECE">
        <w:rPr>
          <w:rFonts w:ascii="Times New Roman" w:hAnsi="Times New Roman" w:cs="Times New Roman"/>
          <w:b/>
          <w:sz w:val="24"/>
          <w:szCs w:val="24"/>
        </w:rPr>
        <w:t>творческо-</w:t>
      </w:r>
      <w:r w:rsidRPr="00261ECE">
        <w:rPr>
          <w:rFonts w:ascii="Times New Roman" w:hAnsi="Times New Roman" w:cs="Times New Roman"/>
          <w:b/>
          <w:sz w:val="24"/>
          <w:szCs w:val="24"/>
        </w:rPr>
        <w:t xml:space="preserve">воспитательный </w:t>
      </w:r>
      <w:r w:rsidRPr="00261ECE">
        <w:rPr>
          <w:rFonts w:ascii="Times New Roman" w:hAnsi="Times New Roman" w:cs="Times New Roman"/>
          <w:sz w:val="24"/>
          <w:szCs w:val="24"/>
        </w:rPr>
        <w:t>«</w:t>
      </w:r>
      <w:r w:rsidR="00CB594D" w:rsidRPr="00261ECE">
        <w:rPr>
          <w:rFonts w:ascii="Times New Roman" w:hAnsi="Times New Roman" w:cs="Times New Roman"/>
          <w:sz w:val="24"/>
          <w:szCs w:val="24"/>
        </w:rPr>
        <w:t>Фейерверк творческих открытий</w:t>
      </w:r>
      <w:r w:rsidRPr="00261ECE">
        <w:rPr>
          <w:rFonts w:ascii="Times New Roman" w:hAnsi="Times New Roman" w:cs="Times New Roman"/>
          <w:sz w:val="24"/>
          <w:szCs w:val="24"/>
        </w:rPr>
        <w:t>»</w:t>
      </w:r>
      <w:r w:rsidR="0014030F" w:rsidRPr="00261ECE">
        <w:rPr>
          <w:rFonts w:ascii="Times New Roman" w:hAnsi="Times New Roman" w:cs="Times New Roman"/>
          <w:sz w:val="24"/>
          <w:szCs w:val="24"/>
        </w:rPr>
        <w:t xml:space="preserve"> (36 ч</w:t>
      </w:r>
      <w:r w:rsidR="0014030F" w:rsidRPr="00261ECE">
        <w:rPr>
          <w:rFonts w:ascii="Times New Roman" w:hAnsi="Times New Roman" w:cs="Times New Roman"/>
          <w:sz w:val="24"/>
          <w:szCs w:val="24"/>
        </w:rPr>
        <w:t>а</w:t>
      </w:r>
      <w:r w:rsidR="0014030F" w:rsidRPr="00261ECE">
        <w:rPr>
          <w:rFonts w:ascii="Times New Roman" w:hAnsi="Times New Roman" w:cs="Times New Roman"/>
          <w:sz w:val="24"/>
          <w:szCs w:val="24"/>
        </w:rPr>
        <w:t>сов</w:t>
      </w:r>
      <w:r w:rsidR="00700097" w:rsidRPr="00261ECE">
        <w:rPr>
          <w:rFonts w:ascii="Times New Roman" w:hAnsi="Times New Roman" w:cs="Times New Roman"/>
          <w:sz w:val="24"/>
          <w:szCs w:val="24"/>
        </w:rPr>
        <w:t>).</w:t>
      </w:r>
    </w:p>
    <w:p w:rsidR="00EF71E3" w:rsidRPr="00261ECE" w:rsidRDefault="00EF71E3" w:rsidP="002C2F68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94072">
        <w:rPr>
          <w:rFonts w:ascii="Times New Roman" w:hAnsi="Times New Roman" w:cs="Times New Roman"/>
          <w:sz w:val="24"/>
          <w:szCs w:val="24"/>
        </w:rPr>
        <w:t>Лагеря</w:t>
      </w:r>
      <w:r w:rsidRPr="00261ECE">
        <w:rPr>
          <w:rFonts w:ascii="Times New Roman" w:hAnsi="Times New Roman" w:cs="Times New Roman"/>
          <w:sz w:val="24"/>
          <w:szCs w:val="24"/>
        </w:rPr>
        <w:t xml:space="preserve"> </w:t>
      </w:r>
      <w:r w:rsidR="00104033" w:rsidRPr="00261ECE">
        <w:rPr>
          <w:rFonts w:ascii="Times New Roman" w:hAnsi="Times New Roman" w:cs="Times New Roman"/>
          <w:sz w:val="24"/>
          <w:szCs w:val="24"/>
        </w:rPr>
        <w:t>становятся зрителями и непосредственными авторами творческих выступлений, концертов, выставок, дефиле, вечерок, посиделок и др. форм презентации св</w:t>
      </w:r>
      <w:r w:rsidR="00104033" w:rsidRPr="00261ECE">
        <w:rPr>
          <w:rFonts w:ascii="Times New Roman" w:hAnsi="Times New Roman" w:cs="Times New Roman"/>
          <w:sz w:val="24"/>
          <w:szCs w:val="24"/>
        </w:rPr>
        <w:t>о</w:t>
      </w:r>
      <w:r w:rsidR="00104033" w:rsidRPr="00261ECE">
        <w:rPr>
          <w:rFonts w:ascii="Times New Roman" w:hAnsi="Times New Roman" w:cs="Times New Roman"/>
          <w:sz w:val="24"/>
          <w:szCs w:val="24"/>
        </w:rPr>
        <w:t>их коллекций, номеров, произведений</w:t>
      </w:r>
      <w:r w:rsidRPr="00261ECE">
        <w:rPr>
          <w:rFonts w:ascii="Times New Roman" w:hAnsi="Times New Roman" w:cs="Times New Roman"/>
          <w:sz w:val="24"/>
          <w:szCs w:val="24"/>
        </w:rPr>
        <w:t>.</w:t>
      </w:r>
      <w:r w:rsidR="00104033" w:rsidRPr="00261ECE">
        <w:rPr>
          <w:rFonts w:ascii="Times New Roman" w:hAnsi="Times New Roman" w:cs="Times New Roman"/>
          <w:sz w:val="24"/>
          <w:szCs w:val="24"/>
        </w:rPr>
        <w:t xml:space="preserve"> В рамках этого блока формируется единое поле обмена идеями, технологиями и др. между творческими коллективами и авторами. Пед</w:t>
      </w:r>
      <w:r w:rsidR="00104033" w:rsidRPr="00261ECE">
        <w:rPr>
          <w:rFonts w:ascii="Times New Roman" w:hAnsi="Times New Roman" w:cs="Times New Roman"/>
          <w:sz w:val="24"/>
          <w:szCs w:val="24"/>
        </w:rPr>
        <w:t>а</w:t>
      </w:r>
      <w:r w:rsidR="00104033" w:rsidRPr="00261ECE">
        <w:rPr>
          <w:rFonts w:ascii="Times New Roman" w:hAnsi="Times New Roman" w:cs="Times New Roman"/>
          <w:sz w:val="24"/>
          <w:szCs w:val="24"/>
        </w:rPr>
        <w:t>гоги участвуют в педагогических гостиных и методических совещаниях.</w:t>
      </w:r>
      <w:r w:rsidR="00700097" w:rsidRPr="00261ECE">
        <w:rPr>
          <w:rFonts w:ascii="Times New Roman" w:hAnsi="Times New Roman" w:cs="Times New Roman"/>
          <w:sz w:val="24"/>
          <w:szCs w:val="24"/>
        </w:rPr>
        <w:t xml:space="preserve"> М</w:t>
      </w:r>
      <w:r w:rsidR="00700097" w:rsidRPr="00261ECE">
        <w:rPr>
          <w:rFonts w:ascii="Times New Roman" w:hAnsi="Times New Roman" w:cs="Times New Roman"/>
          <w:sz w:val="24"/>
          <w:szCs w:val="24"/>
        </w:rPr>
        <w:t>е</w:t>
      </w:r>
      <w:r w:rsidR="00700097" w:rsidRPr="00261ECE">
        <w:rPr>
          <w:rFonts w:ascii="Times New Roman" w:hAnsi="Times New Roman" w:cs="Times New Roman"/>
          <w:sz w:val="24"/>
          <w:szCs w:val="24"/>
        </w:rPr>
        <w:t>роприятия, входящие в этот блок, транслируются на весь лагерь</w:t>
      </w:r>
      <w:r w:rsidR="003944AD" w:rsidRPr="00261ECE">
        <w:rPr>
          <w:rFonts w:ascii="Times New Roman" w:hAnsi="Times New Roman" w:cs="Times New Roman"/>
          <w:sz w:val="24"/>
          <w:szCs w:val="24"/>
        </w:rPr>
        <w:t xml:space="preserve"> и включают в себя </w:t>
      </w:r>
      <w:r w:rsidR="0066165E" w:rsidRPr="00261ECE">
        <w:rPr>
          <w:rFonts w:ascii="Times New Roman" w:hAnsi="Times New Roman" w:cs="Times New Roman"/>
          <w:sz w:val="24"/>
          <w:szCs w:val="24"/>
        </w:rPr>
        <w:t>спортивные, тем</w:t>
      </w:r>
      <w:r w:rsidR="0066165E" w:rsidRPr="00261ECE">
        <w:rPr>
          <w:rFonts w:ascii="Times New Roman" w:hAnsi="Times New Roman" w:cs="Times New Roman"/>
          <w:sz w:val="24"/>
          <w:szCs w:val="24"/>
        </w:rPr>
        <w:t>а</w:t>
      </w:r>
      <w:r w:rsidR="0066165E" w:rsidRPr="00261ECE">
        <w:rPr>
          <w:rFonts w:ascii="Times New Roman" w:hAnsi="Times New Roman" w:cs="Times New Roman"/>
          <w:sz w:val="24"/>
          <w:szCs w:val="24"/>
        </w:rPr>
        <w:t>тические, патриотические игры, викторины, костюмированные балы, конку</w:t>
      </w:r>
      <w:r w:rsidR="0066165E" w:rsidRPr="00261ECE">
        <w:rPr>
          <w:rFonts w:ascii="Times New Roman" w:hAnsi="Times New Roman" w:cs="Times New Roman"/>
          <w:sz w:val="24"/>
          <w:szCs w:val="24"/>
        </w:rPr>
        <w:t>р</w:t>
      </w:r>
      <w:r w:rsidR="0066165E" w:rsidRPr="00261ECE">
        <w:rPr>
          <w:rFonts w:ascii="Times New Roman" w:hAnsi="Times New Roman" w:cs="Times New Roman"/>
          <w:sz w:val="24"/>
          <w:szCs w:val="24"/>
        </w:rPr>
        <w:t>сы и др.</w:t>
      </w:r>
      <w:r w:rsidR="00F34534" w:rsidRPr="00261ECE">
        <w:rPr>
          <w:rFonts w:ascii="Times New Roman" w:hAnsi="Times New Roman" w:cs="Times New Roman"/>
          <w:sz w:val="24"/>
          <w:szCs w:val="24"/>
        </w:rPr>
        <w:t xml:space="preserve"> Их можно объединить в несколько направлений:</w:t>
      </w:r>
    </w:p>
    <w:p w:rsidR="00F34534" w:rsidRPr="00261ECE" w:rsidRDefault="00F34534" w:rsidP="002C2F68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Культурные</w:t>
      </w:r>
      <w:r w:rsidRPr="00261E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 художес</w:t>
      </w:r>
      <w:r w:rsidR="004A4998"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твенно-эстетического воспитания</w:t>
      </w:r>
    </w:p>
    <w:p w:rsidR="00F34534" w:rsidRPr="00261ECE" w:rsidRDefault="00F34534" w:rsidP="002C2F68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Историко</w:t>
      </w:r>
      <w:r w:rsidR="004A4998"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-краеведческие и патриотические</w:t>
      </w:r>
    </w:p>
    <w:p w:rsidR="00F34534" w:rsidRPr="00261ECE" w:rsidRDefault="00F34534" w:rsidP="002C2F68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Развивающие игры</w:t>
      </w:r>
      <w:r w:rsidRPr="00261E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интерактивные тренинги </w:t>
      </w:r>
    </w:p>
    <w:p w:rsidR="00F34534" w:rsidRPr="00261ECE" w:rsidRDefault="00F34534" w:rsidP="002C2F68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E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Спортивно-оздоровительные</w:t>
      </w:r>
      <w:r w:rsidR="004A4998" w:rsidRPr="00261E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4534" w:rsidRDefault="00F34534" w:rsidP="002C2F68">
      <w:pPr>
        <w:ind w:firstLine="708"/>
        <w:jc w:val="both"/>
      </w:pPr>
      <w:r w:rsidRPr="00261ECE">
        <w:t>Содержание программы соответствует интересам, образовательным потребностям и учитывает уровень развития детей и их возрастные особенности.</w:t>
      </w:r>
    </w:p>
    <w:p w:rsidR="00294072" w:rsidRPr="00261ECE" w:rsidRDefault="00294072" w:rsidP="002C2F68">
      <w:pPr>
        <w:ind w:firstLine="708"/>
        <w:jc w:val="both"/>
      </w:pPr>
    </w:p>
    <w:p w:rsidR="00EF71E3" w:rsidRPr="00261ECE" w:rsidRDefault="00CE5048" w:rsidP="002C2F68">
      <w:pPr>
        <w:jc w:val="center"/>
        <w:rPr>
          <w:b/>
        </w:rPr>
      </w:pPr>
      <w:r>
        <w:rPr>
          <w:b/>
        </w:rPr>
        <w:t>Э</w:t>
      </w:r>
      <w:r w:rsidR="00EF71E3" w:rsidRPr="00261ECE">
        <w:rPr>
          <w:b/>
        </w:rPr>
        <w:t>тапы р</w:t>
      </w:r>
      <w:r w:rsidR="000E185C" w:rsidRPr="00261ECE">
        <w:rPr>
          <w:b/>
        </w:rPr>
        <w:t>еализации программы</w:t>
      </w:r>
    </w:p>
    <w:p w:rsidR="00EF71E3" w:rsidRPr="00261ECE" w:rsidRDefault="00EF71E3" w:rsidP="002C2F68">
      <w:pPr>
        <w:jc w:val="both"/>
        <w:rPr>
          <w:b/>
        </w:rPr>
      </w:pPr>
      <w:r w:rsidRPr="00261ECE">
        <w:rPr>
          <w:b/>
        </w:rPr>
        <w:t xml:space="preserve">1 этап – </w:t>
      </w:r>
      <w:r w:rsidR="00104033" w:rsidRPr="00261ECE">
        <w:t>мотивационно-диагностический</w:t>
      </w:r>
      <w:r w:rsidRPr="00261ECE">
        <w:t xml:space="preserve"> </w:t>
      </w:r>
    </w:p>
    <w:p w:rsidR="00EF71E3" w:rsidRPr="00261ECE" w:rsidRDefault="00EF71E3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104033" w:rsidRPr="00261ECE">
        <w:rPr>
          <w:rFonts w:ascii="Times New Roman" w:hAnsi="Times New Roman" w:cs="Times New Roman"/>
          <w:b/>
          <w:sz w:val="24"/>
          <w:szCs w:val="24"/>
        </w:rPr>
        <w:t>–</w:t>
      </w:r>
      <w:r w:rsidRPr="00261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033" w:rsidRPr="00261ECE">
        <w:rPr>
          <w:rFonts w:ascii="Times New Roman" w:hAnsi="Times New Roman" w:cs="Times New Roman"/>
          <w:sz w:val="24"/>
          <w:szCs w:val="24"/>
        </w:rPr>
        <w:t>планово-прогностический</w:t>
      </w:r>
      <w:r w:rsidRPr="00261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E3" w:rsidRPr="00261ECE" w:rsidRDefault="00EF71E3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>3 этап</w:t>
      </w:r>
      <w:r w:rsidRPr="00261ECE">
        <w:rPr>
          <w:rFonts w:ascii="Times New Roman" w:hAnsi="Times New Roman" w:cs="Times New Roman"/>
          <w:sz w:val="24"/>
          <w:szCs w:val="24"/>
        </w:rPr>
        <w:t xml:space="preserve"> – </w:t>
      </w:r>
      <w:r w:rsidR="00104033" w:rsidRPr="00261ECE">
        <w:rPr>
          <w:rFonts w:ascii="Times New Roman" w:hAnsi="Times New Roman" w:cs="Times New Roman"/>
          <w:sz w:val="24"/>
          <w:szCs w:val="24"/>
        </w:rPr>
        <w:t>организационно-деятельностный</w:t>
      </w:r>
      <w:r w:rsidRPr="00261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E3" w:rsidRPr="00261ECE" w:rsidRDefault="00EF71E3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 xml:space="preserve">4 этап – </w:t>
      </w:r>
      <w:r w:rsidR="00104033" w:rsidRPr="00261ECE">
        <w:rPr>
          <w:rFonts w:ascii="Times New Roman" w:hAnsi="Times New Roman" w:cs="Times New Roman"/>
          <w:sz w:val="24"/>
          <w:szCs w:val="24"/>
        </w:rPr>
        <w:t>реализационно-формирующий</w:t>
      </w:r>
    </w:p>
    <w:p w:rsidR="00EF71E3" w:rsidRPr="00261ECE" w:rsidRDefault="00EF71E3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b/>
          <w:sz w:val="24"/>
          <w:szCs w:val="24"/>
        </w:rPr>
        <w:t xml:space="preserve">5 этап – </w:t>
      </w:r>
      <w:r w:rsidR="00104033" w:rsidRPr="00261ECE">
        <w:rPr>
          <w:rFonts w:ascii="Times New Roman" w:hAnsi="Times New Roman" w:cs="Times New Roman"/>
          <w:sz w:val="24"/>
          <w:szCs w:val="24"/>
        </w:rPr>
        <w:t>рефлексивно-аналитический</w:t>
      </w:r>
    </w:p>
    <w:p w:rsidR="00EF71E3" w:rsidRDefault="00EF71E3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1ECE">
        <w:rPr>
          <w:rFonts w:ascii="Times New Roman" w:hAnsi="Times New Roman" w:cs="Times New Roman"/>
          <w:sz w:val="24"/>
          <w:szCs w:val="24"/>
        </w:rPr>
        <w:t>Об</w:t>
      </w:r>
      <w:r w:rsidR="00104033" w:rsidRPr="00261ECE">
        <w:rPr>
          <w:rFonts w:ascii="Times New Roman" w:hAnsi="Times New Roman" w:cs="Times New Roman"/>
          <w:sz w:val="24"/>
          <w:szCs w:val="24"/>
        </w:rPr>
        <w:t>щая продолжительность программы 8 месяцев</w:t>
      </w:r>
      <w:r w:rsidRPr="00261ECE">
        <w:rPr>
          <w:rFonts w:ascii="Times New Roman" w:hAnsi="Times New Roman" w:cs="Times New Roman"/>
          <w:sz w:val="24"/>
          <w:szCs w:val="24"/>
        </w:rPr>
        <w:t>.</w:t>
      </w:r>
    </w:p>
    <w:p w:rsidR="00294072" w:rsidRDefault="00294072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4072" w:rsidRDefault="00294072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4072" w:rsidRDefault="00294072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4072" w:rsidRPr="00261ECE" w:rsidRDefault="00294072" w:rsidP="002C2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122D9" w:rsidRDefault="004122D9" w:rsidP="002C2F6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61ECE">
        <w:rPr>
          <w:b/>
          <w:bCs/>
        </w:rPr>
        <w:t>План реализации программы</w:t>
      </w:r>
    </w:p>
    <w:p w:rsidR="00294072" w:rsidRPr="00261ECE" w:rsidRDefault="00294072" w:rsidP="002C2F68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9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938"/>
      </w:tblGrid>
      <w:tr w:rsidR="00EA7B69" w:rsidRPr="00261ECE" w:rsidTr="00817882">
        <w:tc>
          <w:tcPr>
            <w:tcW w:w="1560" w:type="dxa"/>
            <w:vAlign w:val="center"/>
          </w:tcPr>
          <w:p w:rsidR="00EA7B69" w:rsidRPr="00261ECE" w:rsidRDefault="00F2721F" w:rsidP="00F2721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Этапы</w:t>
            </w:r>
          </w:p>
        </w:tc>
        <w:tc>
          <w:tcPr>
            <w:tcW w:w="7938" w:type="dxa"/>
            <w:vAlign w:val="center"/>
          </w:tcPr>
          <w:p w:rsidR="00EA7B69" w:rsidRPr="00261ECE" w:rsidRDefault="00EA7B69" w:rsidP="00F2721F">
            <w:pPr>
              <w:pStyle w:val="a3"/>
              <w:spacing w:before="0" w:beforeAutospacing="0" w:after="0" w:afterAutospacing="0"/>
              <w:jc w:val="center"/>
            </w:pPr>
            <w:r w:rsidRPr="00261ECE">
              <w:rPr>
                <w:b/>
                <w:bCs/>
                <w:i/>
                <w:iCs/>
              </w:rPr>
              <w:t>Содержание деятельности</w:t>
            </w:r>
          </w:p>
        </w:tc>
      </w:tr>
      <w:tr w:rsidR="00EA7B69" w:rsidRPr="00261ECE" w:rsidTr="00817882">
        <w:tc>
          <w:tcPr>
            <w:tcW w:w="1560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rPr>
                <w:i/>
                <w:iCs/>
              </w:rPr>
              <w:t>мотивацио</w:t>
            </w:r>
            <w:r w:rsidRPr="00261ECE">
              <w:rPr>
                <w:i/>
                <w:iCs/>
              </w:rPr>
              <w:t>н</w:t>
            </w:r>
            <w:r w:rsidRPr="00261ECE">
              <w:rPr>
                <w:i/>
                <w:iCs/>
              </w:rPr>
              <w:t>но-диагностич</w:t>
            </w:r>
            <w:r w:rsidRPr="00261ECE">
              <w:rPr>
                <w:i/>
                <w:iCs/>
              </w:rPr>
              <w:t>е</w:t>
            </w:r>
            <w:r w:rsidRPr="00261ECE">
              <w:rPr>
                <w:i/>
                <w:iCs/>
              </w:rPr>
              <w:t>ский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</w:p>
        </w:tc>
        <w:tc>
          <w:tcPr>
            <w:tcW w:w="7938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1.Формирование информационной и методич</w:t>
            </w:r>
            <w:r w:rsidRPr="00261ECE">
              <w:t>е</w:t>
            </w:r>
            <w:r w:rsidRPr="00261ECE">
              <w:t>ской базы</w:t>
            </w:r>
            <w:r w:rsidR="003B659E">
              <w:t xml:space="preserve"> </w:t>
            </w:r>
            <w:r w:rsidR="00294072">
              <w:t>Лагеря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2.Анализ условий для реализации програ</w:t>
            </w:r>
            <w:r w:rsidRPr="00261ECE">
              <w:t>м</w:t>
            </w:r>
            <w:r w:rsidRPr="00261ECE">
              <w:t>мы</w:t>
            </w:r>
          </w:p>
          <w:p w:rsidR="003B659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 xml:space="preserve">3.Ознакомление педагогического коллектива учреждений, реализующих программу </w:t>
            </w:r>
            <w:r w:rsidR="003B659E" w:rsidRPr="003B659E">
              <w:t>краевого профильного лагеря «ТехнИс»</w:t>
            </w:r>
            <w:r w:rsidR="003B659E">
              <w:t xml:space="preserve">, </w:t>
            </w:r>
            <w:r w:rsidRPr="00261ECE">
              <w:t xml:space="preserve">с </w:t>
            </w:r>
            <w:r w:rsidR="003B659E">
              <w:t xml:space="preserve">её </w:t>
            </w:r>
            <w:r w:rsidRPr="00261ECE">
              <w:t xml:space="preserve">ключевыми идеями </w:t>
            </w:r>
          </w:p>
          <w:p w:rsidR="00EA7B69" w:rsidRPr="00261ECE" w:rsidRDefault="00294072" w:rsidP="002C2F68">
            <w:pPr>
              <w:pStyle w:val="a3"/>
              <w:spacing w:before="0" w:beforeAutospacing="0" w:after="0" w:afterAutospacing="0"/>
            </w:pPr>
            <w:r w:rsidRPr="00261ECE">
              <w:t xml:space="preserve"> </w:t>
            </w:r>
            <w:r w:rsidR="00EA7B69" w:rsidRPr="00261ECE">
              <w:t>4.Формирование базы данных для пред</w:t>
            </w:r>
            <w:r w:rsidR="00EA7B69" w:rsidRPr="00261ECE">
              <w:t>о</w:t>
            </w:r>
            <w:r w:rsidR="00EA7B69" w:rsidRPr="00261ECE">
              <w:t>ставления возможности педагогам изучения опыта работы других учрежд</w:t>
            </w:r>
            <w:r w:rsidR="00EA7B69" w:rsidRPr="00261ECE">
              <w:t>е</w:t>
            </w:r>
            <w:r w:rsidR="00EA7B69" w:rsidRPr="00261ECE">
              <w:t>ний дополнительного образования детей по реализации пр</w:t>
            </w:r>
            <w:r w:rsidR="00EA7B69" w:rsidRPr="00261ECE">
              <w:t>о</w:t>
            </w:r>
            <w:r w:rsidR="00EA7B69" w:rsidRPr="00261ECE">
              <w:t xml:space="preserve">грамм </w:t>
            </w:r>
            <w:r w:rsidRPr="00261ECE">
              <w:t>краев</w:t>
            </w:r>
            <w:r>
              <w:t>ых</w:t>
            </w:r>
            <w:r w:rsidRPr="00261ECE">
              <w:t xml:space="preserve"> профильн</w:t>
            </w:r>
            <w:r>
              <w:t>ых</w:t>
            </w:r>
            <w:r w:rsidRPr="00261ECE">
              <w:t xml:space="preserve"> </w:t>
            </w:r>
            <w:r>
              <w:t>лагерей</w:t>
            </w:r>
            <w:r w:rsidRPr="00261ECE">
              <w:t xml:space="preserve"> </w:t>
            </w:r>
            <w:r w:rsidR="00EA7B69" w:rsidRPr="00261ECE">
              <w:t>аналогичной направленн</w:t>
            </w:r>
            <w:r w:rsidR="00EA7B69" w:rsidRPr="00261ECE">
              <w:t>о</w:t>
            </w:r>
            <w:r w:rsidR="00EA7B69" w:rsidRPr="00261ECE">
              <w:t>сти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5.Создание творческой группы по разработке мат</w:t>
            </w:r>
            <w:r w:rsidRPr="00261ECE">
              <w:t>е</w:t>
            </w:r>
            <w:r w:rsidRPr="00261ECE">
              <w:t>риалов, необходимых для разработки пр</w:t>
            </w:r>
            <w:r w:rsidRPr="00261ECE">
              <w:t>о</w:t>
            </w:r>
            <w:r w:rsidRPr="00261ECE">
              <w:t>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 xml:space="preserve">6. Разработка модели организации </w:t>
            </w:r>
            <w:r w:rsidR="00294072">
              <w:t>Лагеря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7. Создание диагностической базы мониторинга качества реализации пр</w:t>
            </w:r>
            <w:r w:rsidRPr="00261ECE">
              <w:t>о</w:t>
            </w:r>
            <w:r w:rsidRPr="00261ECE">
              <w:t>граммы</w:t>
            </w:r>
          </w:p>
        </w:tc>
      </w:tr>
      <w:tr w:rsidR="00EA7B69" w:rsidRPr="00261ECE" w:rsidTr="00817882">
        <w:tc>
          <w:tcPr>
            <w:tcW w:w="1560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rPr>
                <w:i/>
                <w:iCs/>
              </w:rPr>
              <w:t>планово-прогностич</w:t>
            </w:r>
            <w:r w:rsidRPr="00261ECE">
              <w:rPr>
                <w:i/>
                <w:iCs/>
              </w:rPr>
              <w:t>е</w:t>
            </w:r>
            <w:r w:rsidRPr="00261ECE">
              <w:rPr>
                <w:i/>
                <w:iCs/>
              </w:rPr>
              <w:t xml:space="preserve">ский 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</w:p>
        </w:tc>
        <w:tc>
          <w:tcPr>
            <w:tcW w:w="7938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1.Организация процесса разработки и подробного пропис</w:t>
            </w:r>
            <w:r w:rsidRPr="00261ECE">
              <w:t>ы</w:t>
            </w:r>
            <w:r w:rsidRPr="00261ECE">
              <w:t>вания программы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2.Разработка программно-методического обеспечения пр</w:t>
            </w:r>
            <w:r w:rsidRPr="00261ECE">
              <w:t>о</w:t>
            </w:r>
            <w:r w:rsidRPr="00261ECE">
              <w:t>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3.Организация обучения педагогов и волонтеров на рабочем месте и д</w:t>
            </w:r>
            <w:r w:rsidRPr="00261ECE">
              <w:t>и</w:t>
            </w:r>
            <w:r w:rsidRPr="00261ECE">
              <w:t>станционно по актуальным вопросам организации образовательного пр</w:t>
            </w:r>
            <w:r w:rsidRPr="00261ECE">
              <w:t>о</w:t>
            </w:r>
            <w:r w:rsidRPr="00261ECE">
              <w:t>цесса в условиях ре</w:t>
            </w:r>
            <w:r w:rsidRPr="00261ECE">
              <w:t>а</w:t>
            </w:r>
            <w:r w:rsidRPr="00261ECE">
              <w:t>лизации программы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4.Разработка плана реализации программы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5. Пополнение диагностической базы мониторинга качества реализации програ</w:t>
            </w:r>
            <w:r w:rsidRPr="00261ECE">
              <w:t>м</w:t>
            </w:r>
            <w:r w:rsidRPr="00261ECE">
              <w:t>мы</w:t>
            </w:r>
          </w:p>
        </w:tc>
      </w:tr>
      <w:tr w:rsidR="00EA7B69" w:rsidRPr="00261ECE" w:rsidTr="00817882">
        <w:tc>
          <w:tcPr>
            <w:tcW w:w="1560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rPr>
                <w:i/>
                <w:iCs/>
              </w:rPr>
              <w:t>организацио</w:t>
            </w:r>
            <w:r w:rsidRPr="00261ECE">
              <w:rPr>
                <w:i/>
                <w:iCs/>
              </w:rPr>
              <w:t>н</w:t>
            </w:r>
            <w:r w:rsidRPr="00261ECE">
              <w:rPr>
                <w:i/>
                <w:iCs/>
              </w:rPr>
              <w:t>но-деятельнос</w:t>
            </w:r>
            <w:r w:rsidRPr="00261ECE">
              <w:rPr>
                <w:i/>
                <w:iCs/>
              </w:rPr>
              <w:t>т</w:t>
            </w:r>
            <w:r w:rsidRPr="00261ECE">
              <w:rPr>
                <w:i/>
                <w:iCs/>
              </w:rPr>
              <w:t>ный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</w:p>
        </w:tc>
        <w:tc>
          <w:tcPr>
            <w:tcW w:w="7938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1. Формирование базы инновационных образовательных программ, ос</w:t>
            </w:r>
            <w:r w:rsidRPr="00261ECE">
              <w:t>у</w:t>
            </w:r>
            <w:r w:rsidRPr="00261ECE">
              <w:t>ществление их диверсификации в соответствии с потре</w:t>
            </w:r>
            <w:r w:rsidRPr="00261ECE">
              <w:t>б</w:t>
            </w:r>
            <w:r w:rsidRPr="00261ECE">
              <w:t>ностями программы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2. Формирование кадрового состава и колле</w:t>
            </w:r>
            <w:r w:rsidRPr="00261ECE">
              <w:t>к</w:t>
            </w:r>
            <w:r w:rsidRPr="00261ECE">
              <w:t xml:space="preserve">тивов-участников </w:t>
            </w:r>
            <w:r w:rsidR="00294072">
              <w:t>Лагеря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3. Разработка и изготовление необходимой методической, раздаточной пр</w:t>
            </w:r>
            <w:r w:rsidRPr="00261ECE">
              <w:t>о</w:t>
            </w:r>
            <w:r w:rsidRPr="00261ECE">
              <w:t>дукции, наградного мат</w:t>
            </w:r>
            <w:r w:rsidRPr="00261ECE">
              <w:t>е</w:t>
            </w:r>
            <w:r w:rsidRPr="00261ECE">
              <w:t xml:space="preserve">риала, материалов для работы </w:t>
            </w:r>
            <w:r w:rsidR="00294072">
              <w:t>тренингов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4. Проведение практико-ориентированных круглых столов для педагогов и волонтеров по вопросам работы в н</w:t>
            </w:r>
            <w:r w:rsidRPr="00261ECE">
              <w:t>о</w:t>
            </w:r>
            <w:r w:rsidRPr="00261ECE">
              <w:t>вых условиях</w:t>
            </w:r>
          </w:p>
        </w:tc>
      </w:tr>
      <w:tr w:rsidR="00EA7B69" w:rsidRPr="00261ECE" w:rsidTr="00817882">
        <w:tc>
          <w:tcPr>
            <w:tcW w:w="1560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rPr>
                <w:i/>
                <w:iCs/>
              </w:rPr>
              <w:t>реализацио</w:t>
            </w:r>
            <w:r w:rsidRPr="00261ECE">
              <w:rPr>
                <w:i/>
                <w:iCs/>
              </w:rPr>
              <w:t>н</w:t>
            </w:r>
            <w:r w:rsidRPr="00261ECE">
              <w:rPr>
                <w:i/>
                <w:iCs/>
              </w:rPr>
              <w:t>но-формирующий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</w:p>
        </w:tc>
        <w:tc>
          <w:tcPr>
            <w:tcW w:w="7938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1.  Проведение стартового и итогового педагогических с</w:t>
            </w:r>
            <w:r w:rsidRPr="00261ECE">
              <w:t>о</w:t>
            </w:r>
            <w:r w:rsidRPr="00261ECE">
              <w:t>ветов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2.  Комплектование отрядов, оформление докуме</w:t>
            </w:r>
            <w:r w:rsidRPr="00261ECE">
              <w:t>н</w:t>
            </w:r>
            <w:r w:rsidRPr="00261ECE">
              <w:t>тации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3.  Формирование законов и условий провед</w:t>
            </w:r>
            <w:r w:rsidRPr="00261ECE">
              <w:t>е</w:t>
            </w:r>
            <w:r w:rsidRPr="00261ECE">
              <w:t xml:space="preserve">ния </w:t>
            </w:r>
            <w:r w:rsidR="00294072">
              <w:t>Лагеря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4.  Организация работы самоуправления, активное включение всех участн</w:t>
            </w:r>
            <w:r w:rsidRPr="00261ECE">
              <w:t>и</w:t>
            </w:r>
            <w:r w:rsidRPr="00261ECE">
              <w:t xml:space="preserve">ков в программу </w:t>
            </w:r>
            <w:r w:rsidR="00294072">
              <w:t>Лагеря</w:t>
            </w:r>
          </w:p>
          <w:p w:rsidR="00EA7B69" w:rsidRPr="00261ECE" w:rsidRDefault="00294072" w:rsidP="00294072">
            <w:pPr>
              <w:pStyle w:val="a3"/>
              <w:spacing w:before="0" w:beforeAutospacing="0" w:after="0" w:afterAutospacing="0"/>
            </w:pPr>
            <w:r>
              <w:t>5</w:t>
            </w:r>
            <w:r w:rsidR="00EA7B69" w:rsidRPr="00261ECE">
              <w:t>.  Постоянный анализ уровня реализации пр</w:t>
            </w:r>
            <w:r w:rsidR="00EA7B69" w:rsidRPr="00261ECE">
              <w:t>о</w:t>
            </w:r>
            <w:r w:rsidR="00EA7B69" w:rsidRPr="00261ECE">
              <w:t xml:space="preserve">граммы </w:t>
            </w:r>
            <w:r>
              <w:t>Лагеря</w:t>
            </w:r>
          </w:p>
        </w:tc>
      </w:tr>
      <w:tr w:rsidR="00EA7B69" w:rsidRPr="00261ECE" w:rsidTr="00817882">
        <w:tc>
          <w:tcPr>
            <w:tcW w:w="1560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rPr>
                <w:i/>
                <w:iCs/>
              </w:rPr>
              <w:t>рефлексивно-аналитич</w:t>
            </w:r>
            <w:r w:rsidRPr="00261ECE">
              <w:rPr>
                <w:i/>
                <w:iCs/>
              </w:rPr>
              <w:t>е</w:t>
            </w:r>
            <w:r w:rsidRPr="00261ECE">
              <w:rPr>
                <w:i/>
                <w:iCs/>
              </w:rPr>
              <w:t>ский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</w:p>
        </w:tc>
        <w:tc>
          <w:tcPr>
            <w:tcW w:w="7938" w:type="dxa"/>
            <w:vAlign w:val="center"/>
          </w:tcPr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1.Подведение итогов реализации програ</w:t>
            </w:r>
            <w:r w:rsidRPr="00261ECE">
              <w:t>м</w:t>
            </w:r>
            <w:r w:rsidRPr="00261ECE">
              <w:t>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2.Осуществление коллективной рефлексии в соо</w:t>
            </w:r>
            <w:r w:rsidRPr="00261ECE">
              <w:t>б</w:t>
            </w:r>
            <w:r w:rsidRPr="00261ECE">
              <w:t>ществе педагогов процесса и результатов реализ</w:t>
            </w:r>
            <w:r w:rsidRPr="00261ECE">
              <w:t>а</w:t>
            </w:r>
            <w:r w:rsidRPr="00261ECE">
              <w:t>ции программы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 xml:space="preserve">3.Анализ изменения качества организации </w:t>
            </w:r>
            <w:r w:rsidR="00294072">
              <w:t>Лагеря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4.Коррекция процесса реализации пр</w:t>
            </w:r>
            <w:r w:rsidRPr="00261ECE">
              <w:t>о</w:t>
            </w:r>
            <w:r w:rsidRPr="00261ECE">
              <w:t>граммы по результатам рефлексии на следующий год, определение перспектив ра</w:t>
            </w:r>
            <w:r w:rsidRPr="00261ECE">
              <w:t>з</w:t>
            </w:r>
            <w:r w:rsidRPr="00261ECE">
              <w:t>вития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5. Составление аналитических материалов, обо</w:t>
            </w:r>
            <w:r w:rsidRPr="00261ECE">
              <w:t>б</w:t>
            </w:r>
            <w:r w:rsidRPr="00261ECE">
              <w:t xml:space="preserve">щение опыта организации </w:t>
            </w:r>
            <w:r w:rsidR="00294072">
              <w:t>Лагеря</w:t>
            </w:r>
          </w:p>
          <w:p w:rsidR="00EA7B69" w:rsidRPr="00261ECE" w:rsidRDefault="00EA7B69" w:rsidP="002C2F68">
            <w:pPr>
              <w:pStyle w:val="a3"/>
              <w:spacing w:before="0" w:beforeAutospacing="0" w:after="0" w:afterAutospacing="0"/>
            </w:pPr>
            <w:r w:rsidRPr="00261ECE">
              <w:t>6. Представление результатов реализации программы педагогической общ</w:t>
            </w:r>
            <w:r w:rsidRPr="00261ECE">
              <w:t>е</w:t>
            </w:r>
            <w:r w:rsidRPr="00261ECE">
              <w:t>ственн</w:t>
            </w:r>
            <w:r w:rsidRPr="00261ECE">
              <w:t>о</w:t>
            </w:r>
            <w:r w:rsidRPr="00261ECE">
              <w:t>сти</w:t>
            </w:r>
          </w:p>
        </w:tc>
      </w:tr>
    </w:tbl>
    <w:p w:rsidR="005F4B6A" w:rsidRPr="00261ECE" w:rsidRDefault="005F4B6A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3B659E" w:rsidRDefault="003B659E" w:rsidP="002C2F68">
      <w:pPr>
        <w:jc w:val="center"/>
        <w:rPr>
          <w:b/>
        </w:rPr>
      </w:pPr>
    </w:p>
    <w:p w:rsidR="0066165E" w:rsidRPr="00261ECE" w:rsidRDefault="00063F46" w:rsidP="002C2F68">
      <w:pPr>
        <w:jc w:val="center"/>
        <w:rPr>
          <w:b/>
        </w:rPr>
      </w:pPr>
      <w:r>
        <w:rPr>
          <w:b/>
        </w:rPr>
        <w:t>Режим дня</w:t>
      </w:r>
      <w:r w:rsidR="0060375A" w:rsidRPr="00261ECE">
        <w:rPr>
          <w:b/>
        </w:rPr>
        <w:t xml:space="preserve"> участников </w:t>
      </w:r>
      <w:r w:rsidR="00294072">
        <w:rPr>
          <w:b/>
        </w:rPr>
        <w:t>Лагеря</w:t>
      </w:r>
      <w:r w:rsidR="0066165E" w:rsidRPr="00261ECE">
        <w:rPr>
          <w:b/>
        </w:rPr>
        <w:t>:</w:t>
      </w:r>
    </w:p>
    <w:p w:rsidR="0066165E" w:rsidRPr="00261ECE" w:rsidRDefault="0066165E" w:rsidP="002C2F68">
      <w:r w:rsidRPr="00261ECE">
        <w:t xml:space="preserve">9-00 подъем </w:t>
      </w:r>
    </w:p>
    <w:p w:rsidR="0066165E" w:rsidRPr="00261ECE" w:rsidRDefault="0066165E" w:rsidP="002C2F68">
      <w:r w:rsidRPr="00261ECE">
        <w:t>9-15 зарядка</w:t>
      </w:r>
    </w:p>
    <w:p w:rsidR="0066165E" w:rsidRPr="00261ECE" w:rsidRDefault="00EA7B69" w:rsidP="002C2F68">
      <w:r w:rsidRPr="00261ECE">
        <w:t>9-30</w:t>
      </w:r>
      <w:r w:rsidR="0066165E" w:rsidRPr="00261ECE">
        <w:t>-завтрак</w:t>
      </w:r>
    </w:p>
    <w:p w:rsidR="0066165E" w:rsidRPr="00261ECE" w:rsidRDefault="00EA7B69" w:rsidP="002C2F68">
      <w:r w:rsidRPr="00261ECE">
        <w:t>10-0</w:t>
      </w:r>
      <w:r w:rsidR="0066165E" w:rsidRPr="00261ECE">
        <w:t xml:space="preserve">0-13-00 </w:t>
      </w:r>
      <w:r w:rsidRPr="00261ECE">
        <w:t xml:space="preserve">учебные занятия (тренинги, </w:t>
      </w:r>
      <w:r w:rsidR="0066165E" w:rsidRPr="00261ECE">
        <w:t>отрядные м</w:t>
      </w:r>
      <w:r w:rsidR="0066165E" w:rsidRPr="00261ECE">
        <w:t>е</w:t>
      </w:r>
      <w:r w:rsidR="0066165E" w:rsidRPr="00261ECE">
        <w:t>роприятия</w:t>
      </w:r>
      <w:r w:rsidRPr="00261ECE">
        <w:t>)</w:t>
      </w:r>
      <w:r w:rsidR="0066165E" w:rsidRPr="00261ECE">
        <w:t xml:space="preserve"> </w:t>
      </w:r>
    </w:p>
    <w:p w:rsidR="0066165E" w:rsidRPr="00261ECE" w:rsidRDefault="0066165E" w:rsidP="002C2F68">
      <w:r w:rsidRPr="00261ECE">
        <w:t xml:space="preserve">13-00-14-00 обед </w:t>
      </w:r>
    </w:p>
    <w:p w:rsidR="0066165E" w:rsidRPr="00261ECE" w:rsidRDefault="0066165E" w:rsidP="002C2F68">
      <w:r w:rsidRPr="00261ECE">
        <w:t xml:space="preserve">14-00-16-00 тихий час </w:t>
      </w:r>
      <w:r w:rsidRPr="00261ECE">
        <w:tab/>
      </w:r>
    </w:p>
    <w:p w:rsidR="0066165E" w:rsidRPr="00261ECE" w:rsidRDefault="0066165E" w:rsidP="002C2F68">
      <w:r w:rsidRPr="00261ECE">
        <w:t xml:space="preserve">16-30-17-00 полдник </w:t>
      </w:r>
      <w:r w:rsidRPr="00261ECE">
        <w:tab/>
      </w:r>
    </w:p>
    <w:p w:rsidR="0066165E" w:rsidRPr="00261ECE" w:rsidRDefault="0066165E" w:rsidP="002C2F68">
      <w:r w:rsidRPr="00261ECE">
        <w:t xml:space="preserve">17-00-18-30 </w:t>
      </w:r>
      <w:r w:rsidR="0014030F" w:rsidRPr="00261ECE">
        <w:t>мероприятия по плану</w:t>
      </w:r>
    </w:p>
    <w:p w:rsidR="0066165E" w:rsidRPr="00261ECE" w:rsidRDefault="0066165E" w:rsidP="002C2F68">
      <w:r w:rsidRPr="00261ECE">
        <w:t xml:space="preserve">18-00-19-00 подвижные игры, спортивные мероприятия </w:t>
      </w:r>
    </w:p>
    <w:p w:rsidR="0066165E" w:rsidRPr="00261ECE" w:rsidRDefault="0066165E" w:rsidP="002C2F68">
      <w:r w:rsidRPr="00261ECE">
        <w:t xml:space="preserve">19-00-20-00 ужин </w:t>
      </w:r>
    </w:p>
    <w:p w:rsidR="0066165E" w:rsidRPr="00261ECE" w:rsidRDefault="0066165E" w:rsidP="002C2F68">
      <w:r w:rsidRPr="00261ECE">
        <w:t xml:space="preserve">20-00-21-30 общее </w:t>
      </w:r>
      <w:r w:rsidR="004D48E0" w:rsidRPr="00261ECE">
        <w:t xml:space="preserve">итоговое </w:t>
      </w:r>
      <w:r w:rsidRPr="00261ECE">
        <w:t>мероприятие</w:t>
      </w:r>
      <w:r w:rsidR="004D48E0" w:rsidRPr="00261ECE">
        <w:t xml:space="preserve"> дня</w:t>
      </w:r>
    </w:p>
    <w:p w:rsidR="0066165E" w:rsidRPr="00261ECE" w:rsidRDefault="0066165E" w:rsidP="002C2F68">
      <w:r w:rsidRPr="00261ECE">
        <w:t>21-30 второй ужин</w:t>
      </w:r>
    </w:p>
    <w:p w:rsidR="0066165E" w:rsidRPr="00261ECE" w:rsidRDefault="0066165E" w:rsidP="002C2F68">
      <w:r w:rsidRPr="00261ECE">
        <w:t>21-30-22-45 дискотека</w:t>
      </w:r>
    </w:p>
    <w:p w:rsidR="0066165E" w:rsidRDefault="0066165E" w:rsidP="002C2F68">
      <w:r w:rsidRPr="00261ECE">
        <w:t>23-00 отбой</w:t>
      </w:r>
    </w:p>
    <w:p w:rsidR="00294072" w:rsidRPr="00261ECE" w:rsidRDefault="00294072" w:rsidP="002C2F68"/>
    <w:p w:rsidR="00912F6A" w:rsidRDefault="00912F6A" w:rsidP="002C2F68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261ECE">
        <w:rPr>
          <w:b/>
          <w:bCs/>
          <w:i/>
          <w:iCs/>
        </w:rPr>
        <w:t xml:space="preserve">Календарно-тематический план </w:t>
      </w:r>
      <w:r w:rsidR="00294072">
        <w:rPr>
          <w:b/>
          <w:bCs/>
          <w:i/>
          <w:iCs/>
        </w:rPr>
        <w:t>Лагеря</w:t>
      </w:r>
    </w:p>
    <w:p w:rsidR="00294072" w:rsidRPr="00261ECE" w:rsidRDefault="00294072" w:rsidP="002C2F68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tbl>
      <w:tblPr>
        <w:tblW w:w="9607" w:type="dxa"/>
        <w:tblLayout w:type="fixed"/>
        <w:tblLook w:val="0000"/>
      </w:tblPr>
      <w:tblGrid>
        <w:gridCol w:w="1101"/>
        <w:gridCol w:w="8506"/>
      </w:tblGrid>
      <w:tr w:rsidR="004A4998" w:rsidRPr="00261ECE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4A4998" w:rsidP="005D46A9">
            <w:pPr>
              <w:jc w:val="center"/>
            </w:pPr>
            <w:r w:rsidRPr="00261ECE">
              <w:t xml:space="preserve">Дата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4A4998" w:rsidP="002C2F68">
            <w:pPr>
              <w:jc w:val="center"/>
            </w:pPr>
            <w:r w:rsidRPr="00261ECE">
              <w:t>Название мероприятия</w:t>
            </w:r>
          </w:p>
          <w:p w:rsidR="004A4998" w:rsidRPr="00261ECE" w:rsidRDefault="004A4998" w:rsidP="002C2F68">
            <w:pPr>
              <w:jc w:val="center"/>
            </w:pPr>
          </w:p>
        </w:tc>
      </w:tr>
      <w:tr w:rsidR="004A4998" w:rsidRPr="00261ECE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B13902" w:rsidP="005D46A9">
            <w:r>
              <w:t>1 день</w:t>
            </w:r>
            <w:r w:rsidR="004A4998" w:rsidRPr="00261ECE">
              <w:t>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4A4998" w:rsidP="002C2F68">
            <w:r w:rsidRPr="00261ECE">
              <w:t>Заезд. Знакомство с лагерем.</w:t>
            </w:r>
          </w:p>
          <w:p w:rsidR="00294072" w:rsidRPr="00261ECE" w:rsidRDefault="00294072" w:rsidP="00294072">
            <w:pPr>
              <w:jc w:val="both"/>
            </w:pPr>
            <w:r w:rsidRPr="00261ECE">
              <w:t>18.00. Торжественная церемония открытия смены «Тебе, Алтай свои таланты посвящ</w:t>
            </w:r>
            <w:r w:rsidRPr="00261ECE">
              <w:t>а</w:t>
            </w:r>
            <w:r w:rsidRPr="00261ECE">
              <w:t>ем! »</w:t>
            </w:r>
          </w:p>
          <w:p w:rsidR="004A4998" w:rsidRDefault="004A4998" w:rsidP="002C2F68">
            <w:r w:rsidRPr="00261ECE">
              <w:t>22.00. Танцевальная терапия.</w:t>
            </w:r>
          </w:p>
          <w:p w:rsidR="00294072" w:rsidRPr="00261ECE" w:rsidRDefault="00294072" w:rsidP="002C2F68"/>
        </w:tc>
      </w:tr>
      <w:tr w:rsidR="004A4998" w:rsidRPr="00261ECE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B13902" w:rsidP="005D46A9">
            <w:r>
              <w:t>2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4A4998" w:rsidP="002C2F68">
            <w:r w:rsidRPr="00261ECE">
              <w:t xml:space="preserve">10.00.-13.00. </w:t>
            </w:r>
            <w:r w:rsidR="00294072" w:rsidRPr="00261ECE">
              <w:t>Тренинги</w:t>
            </w:r>
            <w:r w:rsidRPr="00261ECE">
              <w:t xml:space="preserve">. </w:t>
            </w:r>
          </w:p>
          <w:p w:rsidR="00294072" w:rsidRDefault="004A4998" w:rsidP="002C2F68">
            <w:r w:rsidRPr="00261ECE">
              <w:t>15.00.-16.30. Тренинг (в рамках подготовки  к  р</w:t>
            </w:r>
            <w:bookmarkStart w:id="0" w:name="_GoBack"/>
            <w:bookmarkEnd w:id="0"/>
            <w:r w:rsidRPr="00261ECE">
              <w:t xml:space="preserve">егиональному чемпионату </w:t>
            </w:r>
          </w:p>
          <w:p w:rsidR="004A4998" w:rsidRDefault="004A4998" w:rsidP="002C2F68">
            <w:r w:rsidRPr="00261ECE">
              <w:t xml:space="preserve"> среди юни</w:t>
            </w:r>
            <w:r w:rsidRPr="00261ECE">
              <w:t>о</w:t>
            </w:r>
            <w:r w:rsidRPr="00261ECE">
              <w:t xml:space="preserve">ров </w:t>
            </w:r>
            <w:r w:rsidR="00294072" w:rsidRPr="00294072">
              <w:t>«</w:t>
            </w:r>
            <w:r w:rsidR="00294072" w:rsidRPr="00294072">
              <w:rPr>
                <w:bCs/>
              </w:rPr>
              <w:t>WorldSkillsRussia</w:t>
            </w:r>
            <w:r w:rsidRPr="00294072">
              <w:t>»</w:t>
            </w:r>
            <w:r w:rsidRPr="00261ECE">
              <w:t>).</w:t>
            </w:r>
          </w:p>
          <w:p w:rsidR="00294072" w:rsidRPr="00261ECE" w:rsidRDefault="00294072" w:rsidP="002C2F68">
            <w:r w:rsidRPr="00261ECE">
              <w:t>20.00.  -</w:t>
            </w:r>
            <w:r>
              <w:t xml:space="preserve"> Концерт «Традиции живая нить».</w:t>
            </w:r>
          </w:p>
          <w:p w:rsidR="004A4998" w:rsidRDefault="004A4998" w:rsidP="002C2F68">
            <w:r w:rsidRPr="00261ECE">
              <w:t>22.00. Танцевальная терапия.</w:t>
            </w:r>
          </w:p>
          <w:p w:rsidR="00294072" w:rsidRPr="00261ECE" w:rsidRDefault="00294072" w:rsidP="002C2F68"/>
        </w:tc>
      </w:tr>
      <w:tr w:rsidR="004A4998" w:rsidRPr="00261ECE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B13902" w:rsidP="005D46A9">
            <w:pPr>
              <w:jc w:val="center"/>
            </w:pPr>
            <w:r>
              <w:t>3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72" w:rsidRPr="00261ECE" w:rsidRDefault="00294072" w:rsidP="00294072">
            <w:r w:rsidRPr="00261ECE">
              <w:t xml:space="preserve">11.00. -17.00 . Краевой конкурс </w:t>
            </w:r>
            <w:r w:rsidRPr="00261ECE">
              <w:rPr>
                <w:bCs/>
                <w:color w:val="000000"/>
                <w:kern w:val="36"/>
              </w:rPr>
              <w:t>«К вершинам мастерства»</w:t>
            </w:r>
            <w:r w:rsidRPr="00261ECE">
              <w:t xml:space="preserve"> (в рамках подготовки к мол</w:t>
            </w:r>
            <w:r w:rsidRPr="00261ECE">
              <w:t>о</w:t>
            </w:r>
            <w:r w:rsidRPr="00261ECE">
              <w:t>дежным Дельфийским играм России)</w:t>
            </w:r>
            <w:r w:rsidRPr="00261ECE">
              <w:rPr>
                <w:bCs/>
                <w:color w:val="000000"/>
                <w:kern w:val="36"/>
              </w:rPr>
              <w:t>.</w:t>
            </w:r>
          </w:p>
          <w:p w:rsidR="00294072" w:rsidRPr="00261ECE" w:rsidRDefault="00294072" w:rsidP="00294072">
            <w:pPr>
              <w:jc w:val="both"/>
            </w:pPr>
            <w:r w:rsidRPr="00261ECE">
              <w:t>20.30.  Церемония награждения.</w:t>
            </w:r>
          </w:p>
          <w:p w:rsidR="004A4998" w:rsidRDefault="00294072" w:rsidP="00294072">
            <w:r w:rsidRPr="00261ECE">
              <w:t>22.00. Танцевальная терапия.</w:t>
            </w:r>
          </w:p>
          <w:p w:rsidR="00294072" w:rsidRPr="00261ECE" w:rsidRDefault="00294072" w:rsidP="00294072"/>
        </w:tc>
      </w:tr>
      <w:tr w:rsidR="004A4998" w:rsidRPr="00261ECE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5D46A9" w:rsidP="005D46A9">
            <w:pPr>
              <w:jc w:val="center"/>
            </w:pPr>
            <w:r>
              <w:t>4 день</w:t>
            </w:r>
            <w:r w:rsidR="004A4998" w:rsidRPr="00261ECE">
              <w:t>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72" w:rsidRPr="00294072" w:rsidRDefault="00294072" w:rsidP="00294072">
            <w:pPr>
              <w:spacing w:line="100" w:lineRule="atLeast"/>
            </w:pPr>
            <w:r w:rsidRPr="00294072">
              <w:t>10.00.-13.00. Тренинги</w:t>
            </w:r>
          </w:p>
          <w:p w:rsidR="00294072" w:rsidRDefault="00294072" w:rsidP="00294072">
            <w:pPr>
              <w:spacing w:line="100" w:lineRule="atLeast"/>
            </w:pPr>
            <w:r w:rsidRPr="00294072">
              <w:t>15.00.-16.30. Тренинг (в рамках</w:t>
            </w:r>
            <w:r>
              <w:t xml:space="preserve"> </w:t>
            </w:r>
            <w:r w:rsidRPr="00294072">
              <w:t xml:space="preserve"> подготовки  к  региональному чемпионату </w:t>
            </w:r>
          </w:p>
          <w:p w:rsidR="00294072" w:rsidRPr="00294072" w:rsidRDefault="00294072" w:rsidP="00294072">
            <w:pPr>
              <w:spacing w:line="100" w:lineRule="atLeast"/>
            </w:pPr>
            <w:r w:rsidRPr="00294072">
              <w:t xml:space="preserve"> ср</w:t>
            </w:r>
            <w:r w:rsidRPr="00294072">
              <w:t>е</w:t>
            </w:r>
            <w:r w:rsidRPr="00294072">
              <w:t>ди юниоров «</w:t>
            </w:r>
            <w:r w:rsidRPr="00294072">
              <w:rPr>
                <w:bCs/>
              </w:rPr>
              <w:t>WorldSkillsRussia</w:t>
            </w:r>
            <w:r w:rsidRPr="00294072">
              <w:t>»).</w:t>
            </w:r>
          </w:p>
          <w:p w:rsidR="00294072" w:rsidRPr="00294072" w:rsidRDefault="00294072" w:rsidP="00294072">
            <w:r w:rsidRPr="00294072">
              <w:t xml:space="preserve">Фестиваль спорта «Родному краю – </w:t>
            </w:r>
          </w:p>
          <w:p w:rsidR="00294072" w:rsidRPr="00294072" w:rsidRDefault="00294072" w:rsidP="00294072">
            <w:pPr>
              <w:spacing w:line="100" w:lineRule="atLeast"/>
            </w:pPr>
            <w:r w:rsidRPr="00294072">
              <w:t xml:space="preserve">рекорды ГТО!» (свободное посещение). </w:t>
            </w:r>
          </w:p>
          <w:p w:rsidR="004A4998" w:rsidRDefault="00294072" w:rsidP="00294072">
            <w:pPr>
              <w:jc w:val="both"/>
            </w:pPr>
            <w:r w:rsidRPr="00294072">
              <w:t>22.00. Танцевальная терапия.</w:t>
            </w:r>
          </w:p>
          <w:p w:rsidR="00294072" w:rsidRPr="00261ECE" w:rsidRDefault="00294072" w:rsidP="00294072">
            <w:pPr>
              <w:jc w:val="both"/>
            </w:pPr>
          </w:p>
        </w:tc>
      </w:tr>
      <w:tr w:rsidR="004A4998" w:rsidRPr="00261ECE" w:rsidTr="00294072">
        <w:trPr>
          <w:trHeight w:val="14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5D46A9" w:rsidP="005D46A9">
            <w:pPr>
              <w:jc w:val="center"/>
            </w:pPr>
            <w:r>
              <w:t>5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4A4998" w:rsidP="002C2F68">
            <w:r w:rsidRPr="00261ECE">
              <w:t>10.00.-13.00. Тренинги</w:t>
            </w:r>
          </w:p>
          <w:p w:rsidR="00294072" w:rsidRDefault="00294072" w:rsidP="00294072">
            <w:r w:rsidRPr="00294072">
              <w:t xml:space="preserve">15.00.-16.30. Тренинг (в рамках подготовки  к  региональному чемпионату </w:t>
            </w:r>
          </w:p>
          <w:p w:rsidR="00294072" w:rsidRDefault="00294072" w:rsidP="00294072">
            <w:r w:rsidRPr="00294072">
              <w:t xml:space="preserve"> ср</w:t>
            </w:r>
            <w:r w:rsidRPr="00294072">
              <w:t>е</w:t>
            </w:r>
            <w:r w:rsidRPr="00294072">
              <w:t>ди юниоров «</w:t>
            </w:r>
            <w:r w:rsidRPr="00294072">
              <w:rPr>
                <w:bCs/>
              </w:rPr>
              <w:t>WorldSkillsRussia</w:t>
            </w:r>
            <w:r w:rsidRPr="00294072">
              <w:t>»).</w:t>
            </w:r>
          </w:p>
          <w:p w:rsidR="00294072" w:rsidRPr="00294072" w:rsidRDefault="00294072" w:rsidP="00294072">
            <w:r w:rsidRPr="00261ECE">
              <w:t xml:space="preserve"> 20.00. Праздник моды «Парад творчества».</w:t>
            </w:r>
          </w:p>
          <w:p w:rsidR="004A4998" w:rsidRDefault="004A4998" w:rsidP="002C2F68">
            <w:r w:rsidRPr="00261ECE">
              <w:t>22.00. Танцевальная терапия.</w:t>
            </w:r>
          </w:p>
          <w:p w:rsidR="00294072" w:rsidRPr="00261ECE" w:rsidRDefault="00294072" w:rsidP="002C2F68"/>
        </w:tc>
      </w:tr>
      <w:tr w:rsidR="004A4998" w:rsidRPr="00261ECE" w:rsidTr="005D46A9">
        <w:trPr>
          <w:trHeight w:val="1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5D46A9" w:rsidP="005D46A9">
            <w:pPr>
              <w:jc w:val="center"/>
            </w:pPr>
            <w:r>
              <w:t>6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72" w:rsidRPr="00294072" w:rsidRDefault="00294072" w:rsidP="00294072">
            <w:pPr>
              <w:spacing w:line="100" w:lineRule="atLeast"/>
            </w:pPr>
            <w:r w:rsidRPr="00294072">
              <w:t>10.00.- 13.00. Тренинги</w:t>
            </w:r>
          </w:p>
          <w:p w:rsidR="00294072" w:rsidRPr="00294072" w:rsidRDefault="00294072" w:rsidP="00294072">
            <w:pPr>
              <w:spacing w:line="100" w:lineRule="atLeast"/>
            </w:pPr>
            <w:r w:rsidRPr="00294072">
              <w:t>15.00.-16.30. Краевой конкурс «Молодые профессионалы Алтая» (в рамках по</w:t>
            </w:r>
            <w:r w:rsidRPr="00294072">
              <w:t>д</w:t>
            </w:r>
            <w:r w:rsidRPr="00294072">
              <w:t>готовки  к  региональному чемпионату  среди юниоров «</w:t>
            </w:r>
            <w:r w:rsidRPr="00294072">
              <w:rPr>
                <w:bCs/>
              </w:rPr>
              <w:t>WorldSkillsRussia</w:t>
            </w:r>
            <w:r w:rsidRPr="00294072">
              <w:rPr>
                <w:color w:val="000000"/>
                <w:spacing w:val="1"/>
              </w:rPr>
              <w:t xml:space="preserve"> </w:t>
            </w:r>
            <w:r w:rsidRPr="00294072">
              <w:t>»).</w:t>
            </w:r>
          </w:p>
          <w:p w:rsidR="00294072" w:rsidRPr="00294072" w:rsidRDefault="00294072" w:rsidP="00294072">
            <w:pPr>
              <w:spacing w:line="240" w:lineRule="atLeast"/>
            </w:pPr>
            <w:r w:rsidRPr="00294072">
              <w:t>20.30.  Церемония награждения.</w:t>
            </w:r>
          </w:p>
          <w:p w:rsidR="004A4998" w:rsidRDefault="00294072" w:rsidP="00294072">
            <w:r w:rsidRPr="00294072">
              <w:t>22.00. Танцевальная терапия.</w:t>
            </w:r>
          </w:p>
          <w:p w:rsidR="00294072" w:rsidRPr="00261ECE" w:rsidRDefault="00294072" w:rsidP="00294072"/>
        </w:tc>
      </w:tr>
      <w:tr w:rsidR="004A4998" w:rsidRPr="00261ECE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5D46A9" w:rsidP="005D46A9">
            <w:pPr>
              <w:jc w:val="center"/>
            </w:pPr>
            <w:r>
              <w:t>7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72" w:rsidRDefault="00294072" w:rsidP="00294072">
            <w:r w:rsidRPr="00261ECE">
              <w:t>10.00. - 13.00.</w:t>
            </w:r>
            <w:r>
              <w:t xml:space="preserve"> </w:t>
            </w:r>
            <w:r w:rsidRPr="00261ECE">
              <w:t>Репетиция  торжественного закрытия смены.</w:t>
            </w:r>
          </w:p>
          <w:p w:rsidR="00294072" w:rsidRPr="00261ECE" w:rsidRDefault="00294072" w:rsidP="00294072">
            <w:r>
              <w:t>15</w:t>
            </w:r>
            <w:r w:rsidRPr="00261ECE">
              <w:t>.00 Круглый стол педагогических работников по проблемам ранней профе</w:t>
            </w:r>
            <w:r w:rsidRPr="00261ECE">
              <w:t>с</w:t>
            </w:r>
            <w:r w:rsidRPr="00261ECE">
              <w:t>сиональной ориентации обучающихся</w:t>
            </w:r>
            <w:r>
              <w:t xml:space="preserve"> «Образовательные тренды в сфере тво</w:t>
            </w:r>
            <w:r>
              <w:t>р</w:t>
            </w:r>
            <w:r>
              <w:t>ческих индустрий»</w:t>
            </w:r>
          </w:p>
          <w:p w:rsidR="00294072" w:rsidRDefault="00294072" w:rsidP="00294072">
            <w:r w:rsidRPr="00261ECE">
              <w:t>18.00. - 19.00. Торжественное закрытие см</w:t>
            </w:r>
            <w:r w:rsidRPr="00261ECE">
              <w:t>е</w:t>
            </w:r>
            <w:r w:rsidRPr="00261ECE">
              <w:t>ны  «ТехнИс».</w:t>
            </w:r>
          </w:p>
          <w:p w:rsidR="00294072" w:rsidRPr="00261ECE" w:rsidRDefault="00294072" w:rsidP="00294072">
            <w:r w:rsidRPr="00261ECE">
              <w:t xml:space="preserve">20.00. Концерт педагогов </w:t>
            </w:r>
          </w:p>
          <w:p w:rsidR="004A4998" w:rsidRDefault="00294072" w:rsidP="00294072">
            <w:r w:rsidRPr="00261ECE">
              <w:t>22.00. Танцевальная терапия.</w:t>
            </w:r>
          </w:p>
          <w:p w:rsidR="00294072" w:rsidRPr="00261ECE" w:rsidRDefault="00294072" w:rsidP="00294072"/>
        </w:tc>
      </w:tr>
      <w:tr w:rsidR="004A4998" w:rsidRPr="00261ECE" w:rsidTr="00294072">
        <w:trPr>
          <w:trHeight w:val="3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261ECE" w:rsidRDefault="005D46A9" w:rsidP="005D46A9">
            <w:pPr>
              <w:jc w:val="center"/>
            </w:pPr>
            <w:r>
              <w:t>8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Default="00294072" w:rsidP="002C2F68">
            <w:r w:rsidRPr="00261ECE">
              <w:t>День отъезда. Операция «Чистый лагерь».</w:t>
            </w:r>
          </w:p>
          <w:p w:rsidR="00294072" w:rsidRPr="00261ECE" w:rsidRDefault="00294072" w:rsidP="002C2F68"/>
        </w:tc>
      </w:tr>
    </w:tbl>
    <w:p w:rsidR="003B0BDD" w:rsidRDefault="003B0BDD" w:rsidP="005D46A9">
      <w:pPr>
        <w:ind w:firstLine="709"/>
        <w:jc w:val="both"/>
        <w:rPr>
          <w:b/>
          <w:caps/>
        </w:rPr>
      </w:pPr>
    </w:p>
    <w:p w:rsidR="00294072" w:rsidRDefault="00294072" w:rsidP="005D46A9">
      <w:pPr>
        <w:ind w:firstLine="709"/>
        <w:jc w:val="both"/>
        <w:rPr>
          <w:b/>
          <w:caps/>
        </w:rPr>
      </w:pPr>
    </w:p>
    <w:p w:rsidR="00294072" w:rsidRDefault="00294072" w:rsidP="005D46A9">
      <w:pPr>
        <w:ind w:firstLine="709"/>
        <w:jc w:val="both"/>
        <w:rPr>
          <w:b/>
          <w:caps/>
        </w:rPr>
      </w:pPr>
    </w:p>
    <w:p w:rsidR="005D46A9" w:rsidRPr="005D46A9" w:rsidRDefault="005D46A9" w:rsidP="005D46A9">
      <w:pPr>
        <w:ind w:firstLine="709"/>
        <w:jc w:val="both"/>
        <w:rPr>
          <w:b/>
          <w:caps/>
        </w:rPr>
      </w:pPr>
      <w:r w:rsidRPr="005D46A9">
        <w:rPr>
          <w:b/>
          <w:caps/>
        </w:rPr>
        <w:t>Социально-экономический эффект программы</w:t>
      </w:r>
    </w:p>
    <w:p w:rsidR="005D46A9" w:rsidRDefault="005D46A9" w:rsidP="005D46A9">
      <w:pPr>
        <w:ind w:firstLine="709"/>
        <w:jc w:val="both"/>
      </w:pPr>
      <w:r>
        <w:t>Системная реализация позволит:</w:t>
      </w:r>
    </w:p>
    <w:p w:rsidR="005D46A9" w:rsidRDefault="005D46A9" w:rsidP="005D46A9">
      <w:pPr>
        <w:ind w:firstLine="709"/>
        <w:jc w:val="both"/>
      </w:pPr>
      <w:r>
        <w:t>существенно повысить доступность качественного дополнительного образования для школьников Алтайского края независимо от удаленности их места проживания от краевого центра;</w:t>
      </w:r>
    </w:p>
    <w:p w:rsidR="005D46A9" w:rsidRDefault="005D46A9" w:rsidP="005D46A9">
      <w:pPr>
        <w:ind w:firstLine="709"/>
        <w:jc w:val="both"/>
      </w:pPr>
      <w:r>
        <w:t>стимулировать профессиональное самоопределение участников проекта на пе</w:t>
      </w:r>
      <w:r>
        <w:t>р</w:t>
      </w:r>
      <w:r>
        <w:t>спективные потребности рынка труда: метапредметные, личностные результаты, позв</w:t>
      </w:r>
      <w:r>
        <w:t>о</w:t>
      </w:r>
      <w:r>
        <w:t>ляющие успешно социализироваться; осуществление предпрофессиональных проб в ра</w:t>
      </w:r>
      <w:r>
        <w:t>з</w:t>
      </w:r>
      <w:r>
        <w:t>ных областях;</w:t>
      </w:r>
    </w:p>
    <w:p w:rsidR="005D46A9" w:rsidRDefault="005D46A9" w:rsidP="005D46A9">
      <w:pPr>
        <w:ind w:firstLine="709"/>
        <w:jc w:val="both"/>
      </w:pPr>
      <w:r>
        <w:t>сформировать условия для становления инновационных образовательных соо</w:t>
      </w:r>
      <w:r>
        <w:t>б</w:t>
      </w:r>
      <w:r>
        <w:t>ществ, сетей, неформальных объединений педагогических работников, объединение м</w:t>
      </w:r>
      <w:r>
        <w:t>е</w:t>
      </w:r>
      <w:r>
        <w:t>тодических достижений разных образовательных учреждений;</w:t>
      </w:r>
    </w:p>
    <w:p w:rsidR="005D46A9" w:rsidRDefault="005D46A9" w:rsidP="005D46A9">
      <w:pPr>
        <w:ind w:firstLine="709"/>
        <w:jc w:val="both"/>
      </w:pPr>
      <w:r>
        <w:t>обновить содержание дополнительного образования с учетом компетенций обуч</w:t>
      </w:r>
      <w:r>
        <w:t>а</w:t>
      </w:r>
      <w:r>
        <w:t>ющихся, которые помогут быть успешным через десять лет;</w:t>
      </w:r>
    </w:p>
    <w:p w:rsidR="005D46A9" w:rsidRDefault="005D46A9" w:rsidP="005D46A9">
      <w:pPr>
        <w:ind w:firstLine="709"/>
        <w:jc w:val="both"/>
      </w:pPr>
      <w:r>
        <w:t>объединить материальные, кадровые ресурсы нескольких образовательных орган</w:t>
      </w:r>
      <w:r>
        <w:t>и</w:t>
      </w:r>
      <w:r>
        <w:t>заций в осуществлении образовательной деятельности, что позволит существенно снизить затраты на оказание услуг, при этом их качество будет значительно выше за счет включ</w:t>
      </w:r>
      <w:r>
        <w:t>е</w:t>
      </w:r>
      <w:r>
        <w:t>ния опытных специалистов в реализацию образовательных программ.</w:t>
      </w:r>
    </w:p>
    <w:p w:rsidR="00294072" w:rsidRPr="00261ECE" w:rsidRDefault="00294072" w:rsidP="005D46A9">
      <w:pPr>
        <w:ind w:firstLine="709"/>
        <w:jc w:val="both"/>
      </w:pPr>
    </w:p>
    <w:p w:rsidR="00CE5048" w:rsidRPr="00B061D7" w:rsidRDefault="00CE5048" w:rsidP="002C2F68">
      <w:pPr>
        <w:pStyle w:val="a3"/>
        <w:spacing w:before="0" w:beforeAutospacing="0" w:after="0" w:afterAutospacing="0"/>
        <w:ind w:firstLine="709"/>
        <w:rPr>
          <w:b/>
          <w:caps/>
        </w:rPr>
      </w:pPr>
      <w:r w:rsidRPr="00B061D7">
        <w:rPr>
          <w:b/>
          <w:caps/>
        </w:rPr>
        <w:t>Результаты и мониторинг эффективности программы</w:t>
      </w:r>
    </w:p>
    <w:p w:rsidR="00D35D44" w:rsidRPr="002C2F68" w:rsidRDefault="00D35D44" w:rsidP="002C2F68">
      <w:pPr>
        <w:pStyle w:val="a3"/>
        <w:spacing w:before="0" w:beforeAutospacing="0" w:after="0" w:afterAutospacing="0"/>
        <w:ind w:firstLine="709"/>
        <w:rPr>
          <w:b/>
        </w:rPr>
      </w:pPr>
      <w:r w:rsidRPr="00CE5048">
        <w:t>Реализация образовательной программы предполагает</w:t>
      </w:r>
      <w:r w:rsidRPr="002C2F68">
        <w:rPr>
          <w:b/>
        </w:rPr>
        <w:t xml:space="preserve"> результаты:</w:t>
      </w:r>
    </w:p>
    <w:p w:rsidR="00D35D44" w:rsidRDefault="00D35D44" w:rsidP="002C2F68">
      <w:pPr>
        <w:pStyle w:val="a3"/>
        <w:spacing w:before="0" w:beforeAutospacing="0" w:after="0" w:afterAutospacing="0"/>
        <w:ind w:firstLine="709"/>
      </w:pPr>
      <w: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установки, отражающие их индивидуально-личностные позиции, социальные компетентности, ли</w:t>
      </w:r>
      <w:r>
        <w:t>ч</w:t>
      </w:r>
      <w:r>
        <w:t>ностные качества; сформированность основ российской, гражданской идентичности;</w:t>
      </w:r>
    </w:p>
    <w:p w:rsidR="00D35D44" w:rsidRDefault="00D35D44" w:rsidP="002C2F68">
      <w:pPr>
        <w:pStyle w:val="a3"/>
        <w:spacing w:before="0" w:beforeAutospacing="0" w:after="0" w:afterAutospacing="0"/>
        <w:ind w:firstLine="709"/>
      </w:pPr>
      <w:r>
        <w:t xml:space="preserve">метапредметные результаты – освоенные обучающимися универсальные учебные действия (познавательные, регулятивные и коммуникативные); </w:t>
      </w:r>
    </w:p>
    <w:p w:rsidR="00261ECE" w:rsidRDefault="00D35D44" w:rsidP="002C2F68">
      <w:pPr>
        <w:pStyle w:val="a3"/>
        <w:spacing w:before="0" w:beforeAutospacing="0" w:after="0" w:afterAutospacing="0"/>
        <w:ind w:firstLine="709"/>
        <w:rPr>
          <w:b/>
          <w:bCs/>
        </w:rPr>
      </w:pPr>
      <w:r>
        <w:t>предметные результаты – освоенные обучающимися компетенций в каждой пре</w:t>
      </w:r>
      <w:r>
        <w:t>д</w:t>
      </w:r>
      <w:r>
        <w:t>метной области.</w:t>
      </w:r>
    </w:p>
    <w:p w:rsidR="004713CB" w:rsidRPr="00261ECE" w:rsidRDefault="004713CB" w:rsidP="002C2F68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261ECE">
        <w:rPr>
          <w:b/>
          <w:bCs/>
        </w:rPr>
        <w:t xml:space="preserve">Каждый участник </w:t>
      </w:r>
      <w:r w:rsidR="00294072">
        <w:rPr>
          <w:b/>
          <w:bCs/>
        </w:rPr>
        <w:t>Лагеря</w:t>
      </w:r>
      <w:r w:rsidRPr="00261ECE">
        <w:rPr>
          <w:b/>
          <w:bCs/>
        </w:rPr>
        <w:t>:</w:t>
      </w:r>
    </w:p>
    <w:p w:rsidR="004713CB" w:rsidRPr="00261ECE" w:rsidRDefault="004713CB" w:rsidP="002C2F68">
      <w:pPr>
        <w:pStyle w:val="a3"/>
        <w:spacing w:before="0" w:beforeAutospacing="0" w:after="0" w:afterAutospacing="0"/>
        <w:ind w:firstLine="709"/>
        <w:rPr>
          <w:bCs/>
        </w:rPr>
      </w:pPr>
      <w:r w:rsidRPr="00261ECE">
        <w:rPr>
          <w:bCs/>
        </w:rPr>
        <w:t>овладеет определенными навыками организации своего свободного времени, а</w:t>
      </w:r>
      <w:r w:rsidRPr="00261ECE">
        <w:rPr>
          <w:bCs/>
        </w:rPr>
        <w:t>к</w:t>
      </w:r>
      <w:r w:rsidRPr="00261ECE">
        <w:rPr>
          <w:bCs/>
        </w:rPr>
        <w:t>тивного досуга</w:t>
      </w:r>
      <w:r w:rsidR="00AF4EB9" w:rsidRPr="00261ECE">
        <w:rPr>
          <w:bCs/>
        </w:rPr>
        <w:t>, апробирует различные формы презентации своего творчества</w:t>
      </w:r>
      <w:r w:rsidRPr="00261ECE">
        <w:rPr>
          <w:bCs/>
        </w:rPr>
        <w:t>;</w:t>
      </w:r>
    </w:p>
    <w:p w:rsidR="004713CB" w:rsidRPr="00261ECE" w:rsidRDefault="004713CB" w:rsidP="002C2F68">
      <w:pPr>
        <w:pStyle w:val="a3"/>
        <w:spacing w:before="0" w:beforeAutospacing="0" w:after="0" w:afterAutospacing="0"/>
        <w:ind w:firstLine="709"/>
        <w:rPr>
          <w:bCs/>
        </w:rPr>
      </w:pPr>
      <w:r w:rsidRPr="00261ECE">
        <w:rPr>
          <w:bCs/>
        </w:rPr>
        <w:t xml:space="preserve">приобретет и закрепит </w:t>
      </w:r>
      <w:r w:rsidR="00015A82" w:rsidRPr="00261ECE">
        <w:rPr>
          <w:bCs/>
        </w:rPr>
        <w:t>систему знаний</w:t>
      </w:r>
      <w:r w:rsidR="00AF4EB9" w:rsidRPr="00261ECE">
        <w:rPr>
          <w:bCs/>
        </w:rPr>
        <w:t xml:space="preserve"> </w:t>
      </w:r>
      <w:r w:rsidRPr="00261ECE">
        <w:rPr>
          <w:bCs/>
        </w:rPr>
        <w:t>в области</w:t>
      </w:r>
      <w:r w:rsidR="00294072" w:rsidRPr="00294072">
        <w:rPr>
          <w:bCs/>
        </w:rPr>
        <w:t xml:space="preserve"> </w:t>
      </w:r>
      <w:r w:rsidR="00294072">
        <w:rPr>
          <w:bCs/>
        </w:rPr>
        <w:t>дизайна, художественного прое</w:t>
      </w:r>
      <w:r w:rsidR="00294072">
        <w:rPr>
          <w:bCs/>
        </w:rPr>
        <w:t>к</w:t>
      </w:r>
      <w:r w:rsidR="00294072">
        <w:rPr>
          <w:bCs/>
        </w:rPr>
        <w:t>тирования</w:t>
      </w:r>
      <w:r w:rsidR="00015A82" w:rsidRPr="00261ECE">
        <w:rPr>
          <w:bCs/>
        </w:rPr>
        <w:t>, фототворчества и других видах творческой деятельности</w:t>
      </w:r>
      <w:r w:rsidRPr="00261ECE">
        <w:rPr>
          <w:bCs/>
        </w:rPr>
        <w:t>;</w:t>
      </w:r>
    </w:p>
    <w:p w:rsidR="004713CB" w:rsidRPr="00261ECE" w:rsidRDefault="00AF4EB9" w:rsidP="002C2F68">
      <w:pPr>
        <w:pStyle w:val="a3"/>
        <w:spacing w:before="0" w:beforeAutospacing="0" w:after="0" w:afterAutospacing="0"/>
        <w:ind w:firstLine="709"/>
        <w:rPr>
          <w:bCs/>
        </w:rPr>
      </w:pPr>
      <w:r w:rsidRPr="00261ECE">
        <w:rPr>
          <w:bCs/>
        </w:rPr>
        <w:t>составит представление о специфике профессиональной деятельности в о</w:t>
      </w:r>
      <w:r w:rsidR="004713CB" w:rsidRPr="00261ECE">
        <w:rPr>
          <w:bCs/>
        </w:rPr>
        <w:t>блас</w:t>
      </w:r>
      <w:r w:rsidRPr="00261ECE">
        <w:rPr>
          <w:bCs/>
        </w:rPr>
        <w:t>ти</w:t>
      </w:r>
      <w:r w:rsidR="004713CB" w:rsidRPr="00261ECE">
        <w:rPr>
          <w:bCs/>
        </w:rPr>
        <w:t xml:space="preserve"> искусст</w:t>
      </w:r>
      <w:r w:rsidRPr="00261ECE">
        <w:rPr>
          <w:bCs/>
        </w:rPr>
        <w:t>ва</w:t>
      </w:r>
      <w:r w:rsidR="004A4998" w:rsidRPr="00261ECE">
        <w:rPr>
          <w:bCs/>
        </w:rPr>
        <w:t>, дизайна костюма, швейного дела</w:t>
      </w:r>
      <w:r w:rsidRPr="00261ECE">
        <w:rPr>
          <w:bCs/>
        </w:rPr>
        <w:t xml:space="preserve"> и </w:t>
      </w:r>
      <w:r w:rsidR="005F4B6A" w:rsidRPr="00261ECE">
        <w:rPr>
          <w:bCs/>
        </w:rPr>
        <w:t xml:space="preserve">их </w:t>
      </w:r>
      <w:r w:rsidR="004713CB" w:rsidRPr="00261ECE">
        <w:rPr>
          <w:bCs/>
        </w:rPr>
        <w:t>с</w:t>
      </w:r>
      <w:r w:rsidR="004713CB" w:rsidRPr="00261ECE">
        <w:rPr>
          <w:bCs/>
        </w:rPr>
        <w:t>о</w:t>
      </w:r>
      <w:r w:rsidR="004713CB" w:rsidRPr="00261ECE">
        <w:rPr>
          <w:bCs/>
        </w:rPr>
        <w:t>циально-значимой деятельности;</w:t>
      </w:r>
    </w:p>
    <w:p w:rsidR="004713CB" w:rsidRPr="00261ECE" w:rsidRDefault="004713CB" w:rsidP="002C2F68">
      <w:pPr>
        <w:pStyle w:val="a3"/>
        <w:spacing w:before="0" w:beforeAutospacing="0" w:after="0" w:afterAutospacing="0"/>
        <w:ind w:firstLine="709"/>
        <w:rPr>
          <w:bCs/>
        </w:rPr>
      </w:pPr>
      <w:r w:rsidRPr="00261ECE">
        <w:rPr>
          <w:bCs/>
        </w:rPr>
        <w:t xml:space="preserve">разовьет свою социальную </w:t>
      </w:r>
      <w:r w:rsidR="005F4B6A" w:rsidRPr="00261ECE">
        <w:rPr>
          <w:bCs/>
        </w:rPr>
        <w:t xml:space="preserve">и коммуникативную </w:t>
      </w:r>
      <w:r w:rsidRPr="00261ECE">
        <w:rPr>
          <w:bCs/>
        </w:rPr>
        <w:t>ко</w:t>
      </w:r>
      <w:r w:rsidRPr="00261ECE">
        <w:rPr>
          <w:bCs/>
        </w:rPr>
        <w:t>м</w:t>
      </w:r>
      <w:r w:rsidRPr="00261ECE">
        <w:rPr>
          <w:bCs/>
        </w:rPr>
        <w:t>петентность.</w:t>
      </w:r>
    </w:p>
    <w:p w:rsidR="00912F6A" w:rsidRPr="00261ECE" w:rsidRDefault="00AF4EB9" w:rsidP="002C2F68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261ECE">
        <w:rPr>
          <w:b/>
          <w:bCs/>
        </w:rPr>
        <w:t xml:space="preserve">Творческие коллективы – участники </w:t>
      </w:r>
      <w:r w:rsidR="00294072">
        <w:rPr>
          <w:b/>
          <w:bCs/>
        </w:rPr>
        <w:t>Лагеря</w:t>
      </w:r>
      <w:r w:rsidRPr="00261ECE">
        <w:rPr>
          <w:b/>
          <w:bCs/>
        </w:rPr>
        <w:t>:</w:t>
      </w:r>
    </w:p>
    <w:p w:rsidR="00AF4EB9" w:rsidRPr="00261ECE" w:rsidRDefault="00AF4EB9" w:rsidP="002C2F68">
      <w:pPr>
        <w:pStyle w:val="a3"/>
        <w:spacing w:before="0" w:beforeAutospacing="0" w:after="0" w:afterAutospacing="0"/>
        <w:ind w:firstLine="709"/>
        <w:rPr>
          <w:bCs/>
        </w:rPr>
      </w:pPr>
      <w:r w:rsidRPr="00261ECE">
        <w:rPr>
          <w:bCs/>
        </w:rPr>
        <w:t>представят свои образовательные стратегии, инновации в образовательной практ</w:t>
      </w:r>
      <w:r w:rsidRPr="00261ECE">
        <w:rPr>
          <w:bCs/>
        </w:rPr>
        <w:t>и</w:t>
      </w:r>
      <w:r w:rsidRPr="00261ECE">
        <w:rPr>
          <w:bCs/>
        </w:rPr>
        <w:t>ке;</w:t>
      </w:r>
    </w:p>
    <w:p w:rsidR="00AF4EB9" w:rsidRPr="00261ECE" w:rsidRDefault="00AF4EB9" w:rsidP="002C2F68">
      <w:pPr>
        <w:pStyle w:val="a3"/>
        <w:spacing w:before="0" w:beforeAutospacing="0" w:after="0" w:afterAutospacing="0"/>
        <w:ind w:firstLine="709"/>
        <w:rPr>
          <w:bCs/>
        </w:rPr>
      </w:pPr>
      <w:r w:rsidRPr="00261ECE">
        <w:rPr>
          <w:bCs/>
        </w:rPr>
        <w:t>получат компетентную оценку деятельности педагогов и обучающихся, сформ</w:t>
      </w:r>
      <w:r w:rsidRPr="00261ECE">
        <w:rPr>
          <w:bCs/>
        </w:rPr>
        <w:t>и</w:t>
      </w:r>
      <w:r w:rsidRPr="00261ECE">
        <w:rPr>
          <w:bCs/>
        </w:rPr>
        <w:t>руют перспективы творческого роста объединений.</w:t>
      </w:r>
    </w:p>
    <w:p w:rsidR="00A935EA" w:rsidRPr="00261ECE" w:rsidRDefault="00A935EA" w:rsidP="002C2F68">
      <w:pPr>
        <w:ind w:firstLine="708"/>
        <w:rPr>
          <w:b/>
        </w:rPr>
      </w:pPr>
      <w:r w:rsidRPr="00261ECE">
        <w:rPr>
          <w:b/>
        </w:rPr>
        <w:t xml:space="preserve">Показатели эффективности </w:t>
      </w:r>
      <w:r w:rsidR="00CE5048">
        <w:rPr>
          <w:b/>
        </w:rPr>
        <w:t>п</w:t>
      </w:r>
      <w:r w:rsidRPr="00261ECE">
        <w:rPr>
          <w:b/>
        </w:rPr>
        <w:t>рограммы</w:t>
      </w:r>
    </w:p>
    <w:p w:rsidR="00A935EA" w:rsidRPr="00261ECE" w:rsidRDefault="00A935EA" w:rsidP="002C2F68">
      <w:pPr>
        <w:jc w:val="both"/>
        <w:rPr>
          <w:rStyle w:val="aa"/>
          <w:b w:val="0"/>
          <w:bCs w:val="0"/>
          <w:color w:val="FF0000"/>
        </w:rPr>
      </w:pPr>
      <w:r w:rsidRPr="00261ECE">
        <w:rPr>
          <w:rStyle w:val="aa"/>
          <w:b w:val="0"/>
        </w:rPr>
        <w:tab/>
        <w:t xml:space="preserve">Разработка системы критериев и показателей контроля и оценки эффективности программы </w:t>
      </w:r>
      <w:r w:rsidR="00294072">
        <w:rPr>
          <w:bCs/>
        </w:rPr>
        <w:t>Лагеря</w:t>
      </w:r>
      <w:r w:rsidRPr="00261ECE">
        <w:rPr>
          <w:rStyle w:val="aa"/>
          <w:b w:val="0"/>
        </w:rPr>
        <w:t xml:space="preserve"> осуществляется по показателям системы менеджмента качества: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pacing w:val="6"/>
        </w:rPr>
      </w:pPr>
      <w:r w:rsidRPr="00261ECE">
        <w:rPr>
          <w:spacing w:val="6"/>
        </w:rPr>
        <w:t>методическая проработанность, прогнозируемость и тиражируемость р</w:t>
      </w:r>
      <w:r w:rsidRPr="00261ECE">
        <w:rPr>
          <w:spacing w:val="6"/>
        </w:rPr>
        <w:t>е</w:t>
      </w:r>
      <w:r w:rsidRPr="00261ECE">
        <w:rPr>
          <w:spacing w:val="6"/>
        </w:rPr>
        <w:t>зультатов, которые связаны не только с пребыванием детей в конкретном л</w:t>
      </w:r>
      <w:r w:rsidRPr="00261ECE">
        <w:rPr>
          <w:spacing w:val="6"/>
        </w:rPr>
        <w:t>а</w:t>
      </w:r>
      <w:r w:rsidRPr="00261ECE">
        <w:rPr>
          <w:spacing w:val="6"/>
        </w:rPr>
        <w:t>гере, но и с последействием;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261ECE">
        <w:t xml:space="preserve">большое многообразие вариантов объединения подростков для совместного проживания и деятельности в ходе </w:t>
      </w:r>
      <w:r w:rsidR="00294072">
        <w:t xml:space="preserve">реализации программы </w:t>
      </w:r>
      <w:r w:rsidR="00294072">
        <w:rPr>
          <w:bCs/>
        </w:rPr>
        <w:t>Лагеря</w:t>
      </w:r>
      <w:r w:rsidRPr="00261ECE">
        <w:t>;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261ECE">
        <w:t>созда</w:t>
      </w:r>
      <w:r w:rsidR="002C2F68">
        <w:t xml:space="preserve">ние новой воспитательной среды </w:t>
      </w:r>
      <w:r w:rsidRPr="00261ECE">
        <w:t xml:space="preserve">при проведении </w:t>
      </w:r>
      <w:r w:rsidR="00294072">
        <w:rPr>
          <w:bCs/>
        </w:rPr>
        <w:t>Лагеря</w:t>
      </w:r>
      <w:r w:rsidRPr="00261ECE">
        <w:t xml:space="preserve"> вдали от привы</w:t>
      </w:r>
      <w:r w:rsidRPr="00261ECE">
        <w:t>ч</w:t>
      </w:r>
      <w:r w:rsidRPr="00261ECE">
        <w:t>ного ближайшего окружения ребенка, предоставлением возможности познакомиться и усвоить иные человеческие отношения;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261ECE">
        <w:t>организация жизнедеятельности участников по совместно выработанным прав</w:t>
      </w:r>
      <w:r w:rsidRPr="00261ECE">
        <w:t>и</w:t>
      </w:r>
      <w:r w:rsidRPr="00261ECE">
        <w:t>лам и законам;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261ECE">
        <w:t xml:space="preserve">жесткие временные рамками </w:t>
      </w:r>
      <w:r w:rsidR="00294072">
        <w:rPr>
          <w:bCs/>
        </w:rPr>
        <w:t>Лагеря</w:t>
      </w:r>
      <w:r w:rsidRPr="00261ECE">
        <w:t>, побуждающие участника как можно ран</w:t>
      </w:r>
      <w:r w:rsidRPr="00261ECE">
        <w:t>ь</w:t>
      </w:r>
      <w:r w:rsidRPr="00261ECE">
        <w:t>ше определить свои ближайшие планы и перспективы, четкое планирование деятел</w:t>
      </w:r>
      <w:r w:rsidRPr="00261ECE">
        <w:t>ь</w:t>
      </w:r>
      <w:r w:rsidRPr="00261ECE">
        <w:t xml:space="preserve">ности на определенный период: день, три дня, неделю; 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261ECE">
        <w:t>интенсивность деятельности, предполагающая осуществление многих событий одновременно, параллельную реализацию нескольких стадий коллективной творческой деятельности, эмоциональную насыщенность происходящих событий;</w:t>
      </w:r>
    </w:p>
    <w:p w:rsidR="00A935EA" w:rsidRPr="00261ECE" w:rsidRDefault="00A935EA" w:rsidP="002C2F68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261ECE">
        <w:t>предоставление больших возможностей для использования инновационных пр</w:t>
      </w:r>
      <w:r w:rsidRPr="00261ECE">
        <w:t>е</w:t>
      </w:r>
      <w:r w:rsidRPr="00261ECE">
        <w:t>зентационных, конкурсных технологий и методик при организации жизнедеятельности детского сообщества для удовлетворения потребностей подростков в самопознании, сам</w:t>
      </w:r>
      <w:r w:rsidRPr="00261ECE">
        <w:t>о</w:t>
      </w:r>
      <w:r w:rsidRPr="00261ECE">
        <w:t>определении, самореал</w:t>
      </w:r>
      <w:r w:rsidRPr="00261ECE">
        <w:t>и</w:t>
      </w:r>
      <w:r w:rsidRPr="00261ECE">
        <w:t xml:space="preserve">зации, самоидентификации. </w:t>
      </w:r>
    </w:p>
    <w:p w:rsidR="00A935EA" w:rsidRPr="00261ECE" w:rsidRDefault="00A935EA" w:rsidP="002C2F68">
      <w:pPr>
        <w:ind w:firstLine="709"/>
        <w:jc w:val="both"/>
        <w:rPr>
          <w:b/>
          <w:bCs/>
        </w:rPr>
      </w:pPr>
      <w:r w:rsidRPr="00261ECE">
        <w:t xml:space="preserve">В число критериев и показателей эффективности работы </w:t>
      </w:r>
      <w:r w:rsidR="00294072">
        <w:rPr>
          <w:bCs/>
        </w:rPr>
        <w:t>Лагеря</w:t>
      </w:r>
      <w:r w:rsidRPr="00261ECE">
        <w:t xml:space="preserve"> входят:</w:t>
      </w:r>
      <w:r w:rsidRPr="00261ECE">
        <w:rPr>
          <w:b/>
          <w:bCs/>
        </w:rPr>
        <w:t xml:space="preserve"> </w:t>
      </w:r>
    </w:p>
    <w:p w:rsidR="00A935EA" w:rsidRPr="00261ECE" w:rsidRDefault="00A935EA" w:rsidP="002C2F68">
      <w:pPr>
        <w:ind w:firstLine="709"/>
        <w:jc w:val="both"/>
        <w:rPr>
          <w:bCs/>
          <w:u w:val="single"/>
        </w:rPr>
      </w:pPr>
      <w:r w:rsidRPr="00261ECE">
        <w:rPr>
          <w:bCs/>
          <w:u w:val="single"/>
        </w:rPr>
        <w:t>Качественные показатели:</w:t>
      </w:r>
    </w:p>
    <w:p w:rsidR="00A935EA" w:rsidRPr="00261ECE" w:rsidRDefault="00A935EA" w:rsidP="002C2F68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ECE">
        <w:rPr>
          <w:rFonts w:ascii="Times New Roman" w:hAnsi="Times New Roman"/>
          <w:sz w:val="24"/>
          <w:szCs w:val="24"/>
        </w:rPr>
        <w:t>Изменение степени сформированности личностных качеств  и способностей участников (ответственности, социальной активности, адаптивности, лидерских, творч</w:t>
      </w:r>
      <w:r w:rsidRPr="00261ECE">
        <w:rPr>
          <w:rFonts w:ascii="Times New Roman" w:hAnsi="Times New Roman"/>
          <w:sz w:val="24"/>
          <w:szCs w:val="24"/>
        </w:rPr>
        <w:t>е</w:t>
      </w:r>
      <w:r w:rsidRPr="00261ECE">
        <w:rPr>
          <w:rFonts w:ascii="Times New Roman" w:hAnsi="Times New Roman"/>
          <w:sz w:val="24"/>
          <w:szCs w:val="24"/>
        </w:rPr>
        <w:t>ских, комм</w:t>
      </w:r>
      <w:r w:rsidRPr="00261ECE">
        <w:rPr>
          <w:rFonts w:ascii="Times New Roman" w:hAnsi="Times New Roman"/>
          <w:sz w:val="24"/>
          <w:szCs w:val="24"/>
        </w:rPr>
        <w:t>у</w:t>
      </w:r>
      <w:r w:rsidRPr="00261ECE">
        <w:rPr>
          <w:rFonts w:ascii="Times New Roman" w:hAnsi="Times New Roman"/>
          <w:sz w:val="24"/>
          <w:szCs w:val="24"/>
        </w:rPr>
        <w:t xml:space="preserve">никативных, организаторских способностей). 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>етод измерения:</w:t>
      </w:r>
      <w:r w:rsidRPr="00261ECE">
        <w:rPr>
          <w:b/>
          <w:bCs/>
        </w:rPr>
        <w:t xml:space="preserve"> </w:t>
      </w:r>
      <w:r w:rsidRPr="00261ECE">
        <w:t>Диагностические методики: «Я-лидер», «Уровень воспитанн</w:t>
      </w:r>
      <w:r w:rsidRPr="00261ECE">
        <w:t>о</w:t>
      </w:r>
      <w:r w:rsidRPr="00261ECE">
        <w:t>сти»,  «Личностный рост», метод экспертных оценок.</w:t>
      </w:r>
    </w:p>
    <w:p w:rsidR="00A935EA" w:rsidRPr="00261ECE" w:rsidRDefault="00A935EA" w:rsidP="002C2F68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ECE">
        <w:rPr>
          <w:rFonts w:ascii="Times New Roman" w:hAnsi="Times New Roman"/>
          <w:sz w:val="24"/>
          <w:szCs w:val="24"/>
        </w:rPr>
        <w:t>Развитие компетенций, связанных с творческой деятельностью в определенной сфере (знание специфики профессиональной деятельности в области искусства, механи</w:t>
      </w:r>
      <w:r w:rsidRPr="00261ECE">
        <w:rPr>
          <w:rFonts w:ascii="Times New Roman" w:hAnsi="Times New Roman"/>
          <w:sz w:val="24"/>
          <w:szCs w:val="24"/>
        </w:rPr>
        <w:t>з</w:t>
      </w:r>
      <w:r w:rsidRPr="00261ECE">
        <w:rPr>
          <w:rFonts w:ascii="Times New Roman" w:hAnsi="Times New Roman"/>
          <w:sz w:val="24"/>
          <w:szCs w:val="24"/>
        </w:rPr>
        <w:t xml:space="preserve">мов продвижения творческих продуктов и пр.). 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 xml:space="preserve">етод измерения: </w:t>
      </w:r>
      <w:r w:rsidRPr="00261ECE">
        <w:t>Количество презентаций коллективов, выступлений, концер</w:t>
      </w:r>
      <w:r w:rsidRPr="00261ECE">
        <w:t>т</w:t>
      </w:r>
      <w:r w:rsidRPr="00261ECE">
        <w:t>ных номеров и др..</w:t>
      </w:r>
    </w:p>
    <w:p w:rsidR="00A935EA" w:rsidRPr="00261ECE" w:rsidRDefault="00A935EA" w:rsidP="002C2F6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61ECE">
        <w:t xml:space="preserve">Формирование у </w:t>
      </w:r>
      <w:r w:rsidR="00954645" w:rsidRPr="00261ECE">
        <w:t xml:space="preserve">участников </w:t>
      </w:r>
      <w:r w:rsidR="00294072">
        <w:rPr>
          <w:bCs/>
        </w:rPr>
        <w:t>Лагеря</w:t>
      </w:r>
      <w:r w:rsidRPr="00261ECE">
        <w:t xml:space="preserve"> плана</w:t>
      </w:r>
      <w:r w:rsidR="00294072" w:rsidRPr="00294072">
        <w:t xml:space="preserve"> </w:t>
      </w:r>
      <w:r w:rsidR="00294072" w:rsidRPr="00261ECE">
        <w:t>развития</w:t>
      </w:r>
      <w:r w:rsidRPr="00261ECE">
        <w:t xml:space="preserve"> личной профессиональной перспе</w:t>
      </w:r>
      <w:r w:rsidRPr="00261ECE">
        <w:t>к</w:t>
      </w:r>
      <w:r w:rsidRPr="00261ECE">
        <w:t>ти</w:t>
      </w:r>
      <w:r w:rsidR="00294072">
        <w:t>вы (</w:t>
      </w:r>
      <w:r w:rsidR="004A4998" w:rsidRPr="00261ECE">
        <w:t>ЛПП</w:t>
      </w:r>
      <w:r w:rsidR="00294072">
        <w:t xml:space="preserve">; </w:t>
      </w:r>
      <w:r w:rsidRPr="00261ECE">
        <w:t>формирование схемы жизненной навигации).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 xml:space="preserve">етод измерения: </w:t>
      </w:r>
      <w:r w:rsidRPr="00261ECE">
        <w:t>Наличие плана ЛПП.</w:t>
      </w:r>
    </w:p>
    <w:p w:rsidR="00A935EA" w:rsidRPr="00261ECE" w:rsidRDefault="00A935EA" w:rsidP="002C2F6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61ECE">
        <w:t xml:space="preserve">Формирование у </w:t>
      </w:r>
      <w:r w:rsidR="00954645" w:rsidRPr="00261ECE">
        <w:t>участников</w:t>
      </w:r>
      <w:r w:rsidRPr="00261ECE">
        <w:t xml:space="preserve"> мотивации к ведению здорового образа жизни. 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 xml:space="preserve">етод измерения: </w:t>
      </w:r>
      <w:r w:rsidR="00954645" w:rsidRPr="00261ECE">
        <w:t>Опрос</w:t>
      </w:r>
      <w:r w:rsidRPr="00261ECE">
        <w:t>.</w:t>
      </w:r>
    </w:p>
    <w:p w:rsidR="00A935EA" w:rsidRPr="00261ECE" w:rsidRDefault="00A935EA" w:rsidP="002C2F6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61ECE">
        <w:t xml:space="preserve">Укрепление (развитие) социальных связей и приобретение нового социального опыта. 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 xml:space="preserve">етод измерения: </w:t>
      </w:r>
      <w:r w:rsidRPr="00261ECE">
        <w:t>Анкетирование.</w:t>
      </w:r>
    </w:p>
    <w:p w:rsidR="00A935EA" w:rsidRPr="00261ECE" w:rsidRDefault="00A935EA" w:rsidP="002C2F6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61ECE">
        <w:t xml:space="preserve">Ощущение удовлетворения от своего участия в работе </w:t>
      </w:r>
      <w:r w:rsidR="00294072">
        <w:rPr>
          <w:bCs/>
        </w:rPr>
        <w:t>тренингов</w:t>
      </w:r>
      <w:r w:rsidRPr="00261ECE">
        <w:t>,  от достигн</w:t>
      </w:r>
      <w:r w:rsidRPr="00261ECE">
        <w:t>у</w:t>
      </w:r>
      <w:r w:rsidRPr="00261ECE">
        <w:t xml:space="preserve">тых за время </w:t>
      </w:r>
      <w:r w:rsidR="00954645" w:rsidRPr="00261ECE">
        <w:t xml:space="preserve">пребывания </w:t>
      </w:r>
      <w:r w:rsidRPr="00261ECE">
        <w:t>результатов и от последействий участия в</w:t>
      </w:r>
      <w:r w:rsidR="00294072">
        <w:t xml:space="preserve"> программе</w:t>
      </w:r>
      <w:r w:rsidRPr="00261ECE">
        <w:t xml:space="preserve"> </w:t>
      </w:r>
      <w:r w:rsidR="00294072">
        <w:t>Лагеря</w:t>
      </w:r>
      <w:r w:rsidRPr="00261ECE">
        <w:t xml:space="preserve">. 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 xml:space="preserve">етод измерения: </w:t>
      </w:r>
      <w:r w:rsidRPr="00261ECE">
        <w:t>Опрос</w:t>
      </w:r>
      <w:r w:rsidR="00954645" w:rsidRPr="00261ECE">
        <w:t xml:space="preserve">, сбор отзывов на сайте </w:t>
      </w:r>
      <w:r w:rsidR="004A4998" w:rsidRPr="00261ECE">
        <w:t>КГБУ ДЛО «Юность»</w:t>
      </w:r>
      <w:r w:rsidRPr="00261ECE">
        <w:t>.</w:t>
      </w:r>
    </w:p>
    <w:p w:rsidR="00A935EA" w:rsidRPr="00261ECE" w:rsidRDefault="00A935EA" w:rsidP="002C2F68">
      <w:pPr>
        <w:ind w:firstLine="708"/>
        <w:jc w:val="both"/>
        <w:rPr>
          <w:bCs/>
          <w:u w:val="single"/>
        </w:rPr>
      </w:pPr>
      <w:r w:rsidRPr="00261ECE">
        <w:rPr>
          <w:bCs/>
          <w:u w:val="single"/>
        </w:rPr>
        <w:t>Количественные показатели:</w:t>
      </w:r>
    </w:p>
    <w:p w:rsidR="00A935EA" w:rsidRPr="00261ECE" w:rsidRDefault="00A935EA" w:rsidP="002C2F68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261ECE">
        <w:t xml:space="preserve">Количество (доля) </w:t>
      </w:r>
      <w:r w:rsidR="00954645" w:rsidRPr="00261ECE">
        <w:t>коллективов-участников</w:t>
      </w:r>
      <w:r w:rsidRPr="00261ECE">
        <w:t xml:space="preserve">, включенных в </w:t>
      </w:r>
      <w:r w:rsidR="00954645" w:rsidRPr="00261ECE">
        <w:t>мероприятия по направлению</w:t>
      </w:r>
      <w:r w:rsidR="004A4998" w:rsidRPr="00261ECE">
        <w:t xml:space="preserve"> в крае</w:t>
      </w:r>
      <w:r w:rsidRPr="00261ECE">
        <w:t>.</w:t>
      </w:r>
    </w:p>
    <w:p w:rsidR="00A935EA" w:rsidRPr="00261ECE" w:rsidRDefault="00A935EA" w:rsidP="002C2F68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261ECE">
        <w:t xml:space="preserve">Количество (доля) </w:t>
      </w:r>
      <w:r w:rsidR="003957DD" w:rsidRPr="00261ECE">
        <w:t>образовательных учреждений</w:t>
      </w:r>
      <w:r w:rsidRPr="00261ECE">
        <w:t>, образовавших сетевые с</w:t>
      </w:r>
      <w:r w:rsidR="003957DD" w:rsidRPr="00261ECE">
        <w:t>оо</w:t>
      </w:r>
      <w:r w:rsidR="003957DD" w:rsidRPr="00261ECE">
        <w:t>б</w:t>
      </w:r>
      <w:r w:rsidR="003957DD" w:rsidRPr="00261ECE">
        <w:t xml:space="preserve">щества со своими партнерами по профилю </w:t>
      </w:r>
      <w:r w:rsidR="00294072">
        <w:rPr>
          <w:bCs/>
        </w:rPr>
        <w:t>Лагеря</w:t>
      </w:r>
      <w:r w:rsidRPr="00261ECE">
        <w:t>.</w:t>
      </w:r>
    </w:p>
    <w:p w:rsidR="00A935EA" w:rsidRPr="00261ECE" w:rsidRDefault="00A935EA" w:rsidP="002C2F68">
      <w:pPr>
        <w:tabs>
          <w:tab w:val="left" w:pos="993"/>
        </w:tabs>
        <w:ind w:firstLine="709"/>
        <w:jc w:val="both"/>
      </w:pPr>
      <w:r w:rsidRPr="00261ECE">
        <w:rPr>
          <w:i/>
        </w:rPr>
        <w:t>М</w:t>
      </w:r>
      <w:r w:rsidRPr="00261ECE">
        <w:rPr>
          <w:bCs/>
          <w:i/>
        </w:rPr>
        <w:t xml:space="preserve">етод измерения: </w:t>
      </w:r>
      <w:r w:rsidRPr="00261ECE">
        <w:t>мониторинг.</w:t>
      </w:r>
    </w:p>
    <w:p w:rsidR="00A1457B" w:rsidRDefault="00A1457B" w:rsidP="002C2F68">
      <w:pPr>
        <w:ind w:firstLine="708"/>
        <w:jc w:val="both"/>
      </w:pPr>
      <w:r w:rsidRPr="00261ECE">
        <w:t>Ежегодное проведение</w:t>
      </w:r>
      <w:r w:rsidR="00CA4670" w:rsidRPr="00261ECE">
        <w:rPr>
          <w:bCs/>
        </w:rPr>
        <w:t xml:space="preserve"> </w:t>
      </w:r>
      <w:r w:rsidR="00294072">
        <w:rPr>
          <w:bCs/>
        </w:rPr>
        <w:t>Лагеря</w:t>
      </w:r>
      <w:r w:rsidR="00CA4670" w:rsidRPr="00261ECE">
        <w:t xml:space="preserve"> </w:t>
      </w:r>
      <w:r w:rsidRPr="00261ECE">
        <w:t>позволит повысить интерес школьников к творч</w:t>
      </w:r>
      <w:r w:rsidRPr="00261ECE">
        <w:t>е</w:t>
      </w:r>
      <w:r w:rsidRPr="00261ECE">
        <w:t>ским профессиям и специальностям, будет способствовать качественному професси</w:t>
      </w:r>
      <w:r w:rsidRPr="00261ECE">
        <w:t>о</w:t>
      </w:r>
      <w:r w:rsidRPr="00261ECE">
        <w:t>нальному отбору талантливых абитуриентов на соответствующие специальности образ</w:t>
      </w:r>
      <w:r w:rsidRPr="00261ECE">
        <w:t>о</w:t>
      </w:r>
      <w:r w:rsidRPr="00261ECE">
        <w:t>вательных учреждений Алтайского края, привлечет внимание средств массовой информ</w:t>
      </w:r>
      <w:r w:rsidRPr="00261ECE">
        <w:t>а</w:t>
      </w:r>
      <w:r w:rsidRPr="00261ECE">
        <w:t>ции к проблеме повышения популярности творческих профессий среди м</w:t>
      </w:r>
      <w:r w:rsidRPr="00261ECE">
        <w:t>о</w:t>
      </w:r>
      <w:r w:rsidRPr="00261ECE">
        <w:t>лодежи.</w:t>
      </w:r>
    </w:p>
    <w:p w:rsidR="00294072" w:rsidRPr="00261ECE" w:rsidRDefault="00294072" w:rsidP="002C2F68">
      <w:pPr>
        <w:ind w:firstLine="708"/>
        <w:jc w:val="both"/>
      </w:pPr>
    </w:p>
    <w:p w:rsidR="00EF71E3" w:rsidRPr="00B061D7" w:rsidRDefault="006441DD" w:rsidP="002C2F68">
      <w:pPr>
        <w:pStyle w:val="a4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061D7">
        <w:rPr>
          <w:rFonts w:ascii="Times New Roman" w:hAnsi="Times New Roman" w:cs="Times New Roman"/>
          <w:b/>
          <w:caps/>
          <w:sz w:val="24"/>
          <w:szCs w:val="24"/>
        </w:rPr>
        <w:t xml:space="preserve">Ресурсы </w:t>
      </w:r>
      <w:r w:rsidR="00EF71E3" w:rsidRPr="00B061D7">
        <w:rPr>
          <w:rFonts w:ascii="Times New Roman" w:hAnsi="Times New Roman" w:cs="Times New Roman"/>
          <w:b/>
          <w:caps/>
          <w:sz w:val="24"/>
          <w:szCs w:val="24"/>
        </w:rPr>
        <w:t>э</w:t>
      </w:r>
      <w:r w:rsidR="00912F6A" w:rsidRPr="00B061D7">
        <w:rPr>
          <w:rFonts w:ascii="Times New Roman" w:hAnsi="Times New Roman" w:cs="Times New Roman"/>
          <w:b/>
          <w:caps/>
          <w:sz w:val="24"/>
          <w:szCs w:val="24"/>
        </w:rPr>
        <w:t>ффективной реализации программы</w:t>
      </w:r>
    </w:p>
    <w:p w:rsidR="00EF71E3" w:rsidRPr="00261ECE" w:rsidRDefault="00015A82" w:rsidP="002C2F68">
      <w:pPr>
        <w:numPr>
          <w:ilvl w:val="0"/>
          <w:numId w:val="12"/>
        </w:numPr>
        <w:tabs>
          <w:tab w:val="left" w:pos="900"/>
        </w:tabs>
        <w:ind w:left="0" w:firstLine="709"/>
        <w:jc w:val="both"/>
      </w:pPr>
      <w:r w:rsidRPr="00261ECE">
        <w:t>Важным</w:t>
      </w:r>
      <w:r w:rsidR="00EF71E3" w:rsidRPr="00261ECE">
        <w:t xml:space="preserve"> фактором успешной реализации развивающей программы является вз</w:t>
      </w:r>
      <w:r w:rsidR="00EF71E3" w:rsidRPr="00261ECE">
        <w:t>а</w:t>
      </w:r>
      <w:r w:rsidR="00EF71E3" w:rsidRPr="00261ECE">
        <w:t>имодополняемость и креативность команды ее разработчиков и организаторов (метод</w:t>
      </w:r>
      <w:r w:rsidR="00EF71E3" w:rsidRPr="00261ECE">
        <w:t>и</w:t>
      </w:r>
      <w:r w:rsidR="00EF71E3" w:rsidRPr="00261ECE">
        <w:t>сты, психологи,</w:t>
      </w:r>
      <w:r w:rsidR="00294072">
        <w:t xml:space="preserve"> педагоги-организаторы,</w:t>
      </w:r>
      <w:r w:rsidR="00EF71E3" w:rsidRPr="00261ECE">
        <w:t xml:space="preserve"> педагоги дополнительного образования, пр</w:t>
      </w:r>
      <w:r w:rsidR="00EF71E3" w:rsidRPr="00261ECE">
        <w:t>о</w:t>
      </w:r>
      <w:r w:rsidR="00EF71E3" w:rsidRPr="00261ECE">
        <w:t>граммист), обладающих необходимыми  личностными и профессиональными качествами: высоким уровнем интеллекта, дивергентностью мышления, коммуникабельностью, эмп</w:t>
      </w:r>
      <w:r w:rsidR="00EF71E3" w:rsidRPr="00261ECE">
        <w:t>а</w:t>
      </w:r>
      <w:r w:rsidR="00EF71E3" w:rsidRPr="00261ECE">
        <w:t>тией</w:t>
      </w:r>
      <w:r w:rsidRPr="00261ECE">
        <w:t xml:space="preserve">, в связи с тем, что, </w:t>
      </w:r>
      <w:r w:rsidR="00EF71E3" w:rsidRPr="00261ECE">
        <w:t>они выступают фасилитаторами и непосредственными участн</w:t>
      </w:r>
      <w:r w:rsidR="00EF71E3" w:rsidRPr="00261ECE">
        <w:t>и</w:t>
      </w:r>
      <w:r w:rsidR="00EF71E3" w:rsidRPr="00261ECE">
        <w:t xml:space="preserve">ками возникающих социальных </w:t>
      </w:r>
      <w:r w:rsidR="00912F6A" w:rsidRPr="00261ECE">
        <w:t xml:space="preserve">и творческих </w:t>
      </w:r>
      <w:r w:rsidR="00EF71E3" w:rsidRPr="00261ECE">
        <w:t xml:space="preserve">взаимоотношений, могут влиять на </w:t>
      </w:r>
      <w:r w:rsidR="00794B58" w:rsidRPr="00261ECE">
        <w:t>общую атмосфер</w:t>
      </w:r>
      <w:r w:rsidRPr="00261ECE">
        <w:t>у</w:t>
      </w:r>
      <w:r w:rsidR="00794B58" w:rsidRPr="00261ECE">
        <w:t xml:space="preserve"> </w:t>
      </w:r>
      <w:r w:rsidR="00294072">
        <w:rPr>
          <w:bCs/>
        </w:rPr>
        <w:t>Л</w:t>
      </w:r>
      <w:r w:rsidR="00294072">
        <w:rPr>
          <w:bCs/>
        </w:rPr>
        <w:t>а</w:t>
      </w:r>
      <w:r w:rsidR="00294072">
        <w:rPr>
          <w:bCs/>
        </w:rPr>
        <w:t>геря</w:t>
      </w:r>
      <w:r w:rsidRPr="00261ECE">
        <w:t>.</w:t>
      </w:r>
    </w:p>
    <w:p w:rsidR="00015A82" w:rsidRDefault="00015A82" w:rsidP="002C2F68">
      <w:pPr>
        <w:numPr>
          <w:ilvl w:val="0"/>
          <w:numId w:val="12"/>
        </w:numPr>
        <w:tabs>
          <w:tab w:val="left" w:pos="900"/>
        </w:tabs>
        <w:ind w:left="0" w:firstLine="709"/>
        <w:jc w:val="both"/>
      </w:pPr>
      <w:r w:rsidRPr="00261ECE">
        <w:t>Формирование творческой атмосферы дружеского общения единомы</w:t>
      </w:r>
      <w:r w:rsidRPr="00261ECE">
        <w:t>ш</w:t>
      </w:r>
      <w:r w:rsidRPr="00261ECE">
        <w:t xml:space="preserve">ленников происходит через взаимный интерес и сплочение участников </w:t>
      </w:r>
      <w:r w:rsidR="00294072">
        <w:rPr>
          <w:bCs/>
        </w:rPr>
        <w:t>Лагеря</w:t>
      </w:r>
      <w:r w:rsidRPr="00261ECE">
        <w:t>. Творческие колле</w:t>
      </w:r>
      <w:r w:rsidRPr="00261ECE">
        <w:t>к</w:t>
      </w:r>
      <w:r w:rsidRPr="00261ECE">
        <w:t>тивы имеют богатую историю, свою философию и разнообразные подходы к раскр</w:t>
      </w:r>
      <w:r w:rsidRPr="00261ECE">
        <w:t>ы</w:t>
      </w:r>
      <w:r w:rsidRPr="00261ECE">
        <w:t>тию детской одаренности. Неформальное общение детей и педагогов</w:t>
      </w:r>
      <w:r w:rsidR="009A114A" w:rsidRPr="00261ECE">
        <w:t xml:space="preserve"> стимулирует обмен мн</w:t>
      </w:r>
      <w:r w:rsidR="009A114A" w:rsidRPr="00261ECE">
        <w:t>е</w:t>
      </w:r>
      <w:r w:rsidR="009A114A" w:rsidRPr="00261ECE">
        <w:t xml:space="preserve">ниями, технологиями и др. </w:t>
      </w:r>
    </w:p>
    <w:p w:rsidR="00294072" w:rsidRPr="00261ECE" w:rsidRDefault="00294072" w:rsidP="00294072">
      <w:pPr>
        <w:tabs>
          <w:tab w:val="left" w:pos="900"/>
        </w:tabs>
        <w:ind w:left="709"/>
        <w:jc w:val="both"/>
      </w:pPr>
    </w:p>
    <w:p w:rsidR="00EF71E3" w:rsidRPr="00B061D7" w:rsidRDefault="00EF71E3" w:rsidP="002C2F68">
      <w:pPr>
        <w:tabs>
          <w:tab w:val="left" w:pos="900"/>
        </w:tabs>
        <w:ind w:firstLine="709"/>
        <w:jc w:val="both"/>
        <w:rPr>
          <w:b/>
          <w:caps/>
        </w:rPr>
      </w:pPr>
      <w:r w:rsidRPr="00B061D7">
        <w:rPr>
          <w:b/>
          <w:caps/>
        </w:rPr>
        <w:t>Описание сфер ответственности, основных прав и об</w:t>
      </w:r>
      <w:r w:rsidR="006441DD" w:rsidRPr="00B061D7">
        <w:rPr>
          <w:b/>
          <w:caps/>
        </w:rPr>
        <w:t>яза</w:t>
      </w:r>
      <w:r w:rsidR="006441DD" w:rsidRPr="00B061D7">
        <w:rPr>
          <w:b/>
          <w:caps/>
        </w:rPr>
        <w:t>н</w:t>
      </w:r>
      <w:r w:rsidR="006441DD" w:rsidRPr="00B061D7">
        <w:rPr>
          <w:b/>
          <w:caps/>
        </w:rPr>
        <w:t>ностей участников программы</w:t>
      </w:r>
    </w:p>
    <w:p w:rsidR="00EF71E3" w:rsidRPr="00261ECE" w:rsidRDefault="00EF71E3" w:rsidP="002C2F68">
      <w:pPr>
        <w:tabs>
          <w:tab w:val="left" w:pos="900"/>
        </w:tabs>
        <w:ind w:firstLine="709"/>
        <w:jc w:val="both"/>
      </w:pPr>
      <w:r w:rsidRPr="00261ECE">
        <w:t xml:space="preserve">В связи с тем, что данную развивающую программу целесообразно организовывать в условиях загородного оздоровительного лагеря, организаторы </w:t>
      </w:r>
      <w:r w:rsidR="00294072">
        <w:rPr>
          <w:bCs/>
        </w:rPr>
        <w:t>краевого профильного Лагеря</w:t>
      </w:r>
      <w:r w:rsidRPr="00261ECE">
        <w:t xml:space="preserve"> и руководство </w:t>
      </w:r>
      <w:r w:rsidR="00294072">
        <w:t xml:space="preserve">детского </w:t>
      </w:r>
      <w:r w:rsidRPr="00261ECE">
        <w:t>лагеря</w:t>
      </w:r>
      <w:r w:rsidR="00294072">
        <w:t xml:space="preserve"> отдыха</w:t>
      </w:r>
      <w:r w:rsidRPr="00261ECE">
        <w:t xml:space="preserve"> несут в установленном законодательством РФ п</w:t>
      </w:r>
      <w:r w:rsidRPr="00261ECE">
        <w:t>о</w:t>
      </w:r>
      <w:r w:rsidRPr="00261ECE">
        <w:t xml:space="preserve">рядке ответственность за: </w:t>
      </w:r>
    </w:p>
    <w:p w:rsidR="00EF71E3" w:rsidRDefault="00EF71E3" w:rsidP="002C2F68">
      <w:pPr>
        <w:tabs>
          <w:tab w:val="left" w:pos="900"/>
        </w:tabs>
        <w:ind w:firstLine="709"/>
        <w:jc w:val="both"/>
      </w:pPr>
      <w:r w:rsidRPr="00261ECE">
        <w:t>- жизнь и здоровье обучающихся и сотрудников;</w:t>
      </w:r>
    </w:p>
    <w:p w:rsidR="00294072" w:rsidRPr="00261ECE" w:rsidRDefault="00294072" w:rsidP="002C2F68">
      <w:pPr>
        <w:tabs>
          <w:tab w:val="left" w:pos="900"/>
        </w:tabs>
        <w:ind w:firstLine="709"/>
        <w:jc w:val="both"/>
      </w:pPr>
      <w:r>
        <w:t>-</w:t>
      </w:r>
      <w:r w:rsidRPr="00261ECE">
        <w:t>обеспечение</w:t>
      </w:r>
      <w:r>
        <w:t xml:space="preserve"> жизнедеятельности программы Лагеря;</w:t>
      </w:r>
    </w:p>
    <w:p w:rsidR="00EF71E3" w:rsidRPr="00261ECE" w:rsidRDefault="00EF71E3" w:rsidP="002C2F68">
      <w:pPr>
        <w:tabs>
          <w:tab w:val="left" w:pos="900"/>
        </w:tabs>
        <w:ind w:firstLine="709"/>
        <w:jc w:val="both"/>
      </w:pPr>
      <w:r w:rsidRPr="00261ECE">
        <w:t xml:space="preserve">-соответствие форм, методов и средств  целям </w:t>
      </w:r>
      <w:r w:rsidR="00294072">
        <w:rPr>
          <w:bCs/>
        </w:rPr>
        <w:t>проведения Лагеря</w:t>
      </w:r>
      <w:r w:rsidRPr="00261ECE">
        <w:t>, возрасту, инт</w:t>
      </w:r>
      <w:r w:rsidRPr="00261ECE">
        <w:t>е</w:t>
      </w:r>
      <w:r w:rsidRPr="00261ECE">
        <w:t>ресам и потребностям уч</w:t>
      </w:r>
      <w:r w:rsidRPr="00261ECE">
        <w:t>а</w:t>
      </w:r>
      <w:r w:rsidRPr="00261ECE">
        <w:t xml:space="preserve">стников; </w:t>
      </w:r>
    </w:p>
    <w:p w:rsidR="00EF71E3" w:rsidRPr="00261ECE" w:rsidRDefault="00EF71E3" w:rsidP="002C2F68">
      <w:pPr>
        <w:tabs>
          <w:tab w:val="left" w:pos="900"/>
        </w:tabs>
        <w:ind w:firstLine="709"/>
        <w:jc w:val="both"/>
      </w:pPr>
      <w:r w:rsidRPr="00261ECE">
        <w:t>-соблюдение прав и свобод обучающихся и сотрудников.</w:t>
      </w:r>
    </w:p>
    <w:p w:rsidR="00EF71E3" w:rsidRPr="00261ECE" w:rsidRDefault="00EF71E3" w:rsidP="002C2F68">
      <w:pPr>
        <w:tabs>
          <w:tab w:val="left" w:pos="900"/>
        </w:tabs>
        <w:ind w:firstLine="709"/>
        <w:jc w:val="both"/>
      </w:pPr>
      <w:r w:rsidRPr="00261ECE">
        <w:t xml:space="preserve">Подбор кадров осуществляет организатор </w:t>
      </w:r>
      <w:r w:rsidR="00294072">
        <w:t>Лагеря</w:t>
      </w:r>
      <w:r w:rsidRPr="00261ECE">
        <w:t>. К педагогической деятельности допускаются  лица, как правило, имеющие высшее или среднее профессиональное образ</w:t>
      </w:r>
      <w:r w:rsidRPr="00261ECE">
        <w:t>о</w:t>
      </w:r>
      <w:r w:rsidRPr="00261ECE">
        <w:t>вание, отвечающие требованиям  квалификационных характеристикам, определенных для соответствующих должностей педагогических работников.</w:t>
      </w:r>
    </w:p>
    <w:p w:rsidR="00294072" w:rsidRDefault="00294072" w:rsidP="002C2F68">
      <w:pPr>
        <w:ind w:firstLine="540"/>
        <w:jc w:val="both"/>
        <w:rPr>
          <w:b/>
        </w:rPr>
      </w:pPr>
    </w:p>
    <w:p w:rsidR="00294072" w:rsidRDefault="00294072" w:rsidP="002C2F68">
      <w:pPr>
        <w:ind w:firstLine="540"/>
        <w:jc w:val="both"/>
        <w:rPr>
          <w:b/>
        </w:rPr>
      </w:pPr>
    </w:p>
    <w:p w:rsidR="00294072" w:rsidRDefault="00294072" w:rsidP="002C2F68">
      <w:pPr>
        <w:ind w:firstLine="540"/>
        <w:jc w:val="both"/>
        <w:rPr>
          <w:b/>
        </w:rPr>
      </w:pPr>
    </w:p>
    <w:p w:rsidR="00294072" w:rsidRDefault="00294072" w:rsidP="002C2F68">
      <w:pPr>
        <w:ind w:firstLine="540"/>
        <w:jc w:val="both"/>
        <w:rPr>
          <w:b/>
        </w:rPr>
      </w:pPr>
    </w:p>
    <w:p w:rsidR="00EF71E3" w:rsidRDefault="00EF71E3" w:rsidP="002C2F68">
      <w:pPr>
        <w:ind w:firstLine="540"/>
        <w:jc w:val="both"/>
        <w:rPr>
          <w:b/>
        </w:rPr>
      </w:pPr>
      <w:r w:rsidRPr="00261ECE">
        <w:rPr>
          <w:b/>
        </w:rPr>
        <w:t>Кадровое обеспечение</w:t>
      </w:r>
    </w:p>
    <w:p w:rsidR="00294072" w:rsidRPr="00261ECE" w:rsidRDefault="00294072" w:rsidP="002C2F68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186"/>
        <w:gridCol w:w="3169"/>
      </w:tblGrid>
      <w:tr w:rsidR="00EF71E3" w:rsidRPr="00261ECE" w:rsidTr="00EA7B69">
        <w:tc>
          <w:tcPr>
            <w:tcW w:w="3216" w:type="dxa"/>
          </w:tcPr>
          <w:p w:rsidR="00EF71E3" w:rsidRPr="00261ECE" w:rsidRDefault="00EF71E3" w:rsidP="002C2F68">
            <w:pPr>
              <w:jc w:val="both"/>
            </w:pPr>
            <w:r w:rsidRPr="00261ECE">
              <w:t>Специалист</w:t>
            </w:r>
          </w:p>
        </w:tc>
        <w:tc>
          <w:tcPr>
            <w:tcW w:w="3186" w:type="dxa"/>
          </w:tcPr>
          <w:p w:rsidR="00EF71E3" w:rsidRPr="00261ECE" w:rsidRDefault="00EF71E3" w:rsidP="002C2F68">
            <w:pPr>
              <w:jc w:val="both"/>
            </w:pPr>
            <w:r w:rsidRPr="00261ECE">
              <w:t>Педагогические задачи</w:t>
            </w:r>
          </w:p>
        </w:tc>
        <w:tc>
          <w:tcPr>
            <w:tcW w:w="3169" w:type="dxa"/>
          </w:tcPr>
          <w:p w:rsidR="00EF71E3" w:rsidRPr="00261ECE" w:rsidRDefault="00EF71E3" w:rsidP="002C2F68">
            <w:pPr>
              <w:jc w:val="both"/>
            </w:pPr>
            <w:r w:rsidRPr="00261ECE">
              <w:t>Специальные професси</w:t>
            </w:r>
            <w:r w:rsidRPr="00261ECE">
              <w:t>о</w:t>
            </w:r>
            <w:r w:rsidRPr="00261ECE">
              <w:t>нальные компетенции</w:t>
            </w:r>
          </w:p>
        </w:tc>
      </w:tr>
      <w:tr w:rsidR="00EF71E3" w:rsidRPr="00261ECE" w:rsidTr="00EA7B69">
        <w:tc>
          <w:tcPr>
            <w:tcW w:w="3216" w:type="dxa"/>
          </w:tcPr>
          <w:p w:rsidR="00294072" w:rsidRDefault="00EF71E3" w:rsidP="00294072">
            <w:pPr>
              <w:jc w:val="both"/>
            </w:pPr>
            <w:r w:rsidRPr="00261ECE">
              <w:t>Педагог дополнительного образования</w:t>
            </w:r>
            <w:r w:rsidR="000E185C" w:rsidRPr="00261ECE">
              <w:t>/ру</w:t>
            </w:r>
            <w:r w:rsidR="00294072">
              <w:t xml:space="preserve">ководитель коллектива-участника </w:t>
            </w:r>
          </w:p>
          <w:p w:rsidR="00EF71E3" w:rsidRPr="00261ECE" w:rsidRDefault="00294072" w:rsidP="00294072">
            <w:pPr>
              <w:jc w:val="both"/>
            </w:pPr>
            <w:r>
              <w:rPr>
                <w:bCs/>
              </w:rPr>
              <w:t>Лаг</w:t>
            </w:r>
            <w:r>
              <w:rPr>
                <w:bCs/>
              </w:rPr>
              <w:t>е</w:t>
            </w:r>
            <w:r>
              <w:rPr>
                <w:bCs/>
              </w:rPr>
              <w:t>ря</w:t>
            </w:r>
          </w:p>
        </w:tc>
        <w:tc>
          <w:tcPr>
            <w:tcW w:w="3186" w:type="dxa"/>
          </w:tcPr>
          <w:p w:rsidR="00EF71E3" w:rsidRPr="00261ECE" w:rsidRDefault="00EF71E3" w:rsidP="007772C8">
            <w:r w:rsidRPr="00261ECE">
              <w:t xml:space="preserve">Развитие </w:t>
            </w:r>
            <w:r w:rsidR="00DD7EAA" w:rsidRPr="00261ECE">
              <w:t>творческих качеств обучающихся</w:t>
            </w:r>
            <w:r w:rsidRPr="00261ECE">
              <w:t>.</w:t>
            </w:r>
          </w:p>
          <w:p w:rsidR="00EF71E3" w:rsidRPr="00261ECE" w:rsidRDefault="00EF71E3" w:rsidP="002C2F68">
            <w:pPr>
              <w:jc w:val="both"/>
            </w:pPr>
          </w:p>
        </w:tc>
        <w:tc>
          <w:tcPr>
            <w:tcW w:w="3169" w:type="dxa"/>
          </w:tcPr>
          <w:p w:rsidR="00EF71E3" w:rsidRPr="00261ECE" w:rsidRDefault="00EF71E3" w:rsidP="002C2F68">
            <w:pPr>
              <w:jc w:val="both"/>
            </w:pPr>
            <w:r w:rsidRPr="00261ECE">
              <w:t xml:space="preserve">- креативность, </w:t>
            </w:r>
          </w:p>
          <w:p w:rsidR="00EF71E3" w:rsidRPr="00261ECE" w:rsidRDefault="00EF71E3" w:rsidP="002C2F68">
            <w:pPr>
              <w:jc w:val="both"/>
            </w:pPr>
            <w:r w:rsidRPr="00261ECE">
              <w:t>- лабильность мышления,</w:t>
            </w:r>
          </w:p>
          <w:p w:rsidR="00EF71E3" w:rsidRPr="00261ECE" w:rsidRDefault="00EF71E3" w:rsidP="002C2F68">
            <w:pPr>
              <w:jc w:val="both"/>
            </w:pPr>
            <w:r w:rsidRPr="00261ECE">
              <w:t xml:space="preserve">- коммуникабельность, </w:t>
            </w:r>
          </w:p>
          <w:p w:rsidR="00EF71E3" w:rsidRPr="00261ECE" w:rsidRDefault="00EF71E3" w:rsidP="002C2F68">
            <w:pPr>
              <w:jc w:val="both"/>
            </w:pPr>
            <w:r w:rsidRPr="00261ECE">
              <w:t>- флексибильность,</w:t>
            </w:r>
          </w:p>
          <w:p w:rsidR="00EF71E3" w:rsidRPr="00261ECE" w:rsidRDefault="00EF71E3" w:rsidP="007772C8">
            <w:pPr>
              <w:jc w:val="both"/>
            </w:pPr>
            <w:r w:rsidRPr="00261ECE">
              <w:t>- стрессоустойчивость</w:t>
            </w:r>
            <w:r w:rsidR="007772C8">
              <w:t>.</w:t>
            </w:r>
          </w:p>
        </w:tc>
      </w:tr>
      <w:tr w:rsidR="00487250" w:rsidRPr="00261ECE" w:rsidTr="00EA7B69">
        <w:tc>
          <w:tcPr>
            <w:tcW w:w="3216" w:type="dxa"/>
          </w:tcPr>
          <w:p w:rsidR="00487250" w:rsidRPr="00261ECE" w:rsidRDefault="000E185C" w:rsidP="002C2F68">
            <w:pPr>
              <w:jc w:val="both"/>
            </w:pPr>
            <w:r w:rsidRPr="00261ECE">
              <w:t>Режиссер массовых мер</w:t>
            </w:r>
            <w:r w:rsidRPr="00261ECE">
              <w:t>о</w:t>
            </w:r>
            <w:r w:rsidRPr="00261ECE">
              <w:t>приятий</w:t>
            </w:r>
            <w:r w:rsidR="00294072">
              <w:t xml:space="preserve">, педагог-организатор </w:t>
            </w:r>
            <w:r w:rsidR="00294072">
              <w:rPr>
                <w:bCs/>
              </w:rPr>
              <w:t>Лаг</w:t>
            </w:r>
            <w:r w:rsidR="00294072">
              <w:rPr>
                <w:bCs/>
              </w:rPr>
              <w:t>е</w:t>
            </w:r>
            <w:r w:rsidR="00294072">
              <w:rPr>
                <w:bCs/>
              </w:rPr>
              <w:t>ря</w:t>
            </w:r>
          </w:p>
        </w:tc>
        <w:tc>
          <w:tcPr>
            <w:tcW w:w="3186" w:type="dxa"/>
          </w:tcPr>
          <w:p w:rsidR="00487250" w:rsidRPr="00261ECE" w:rsidRDefault="007772C8" w:rsidP="007772C8">
            <w:r>
              <w:t>Координация досуговых м</w:t>
            </w:r>
            <w:r>
              <w:t>е</w:t>
            </w:r>
            <w:r>
              <w:t>роприятий, проведение ц</w:t>
            </w:r>
            <w:r>
              <w:t>е</w:t>
            </w:r>
            <w:r>
              <w:t>ремоний конкурсных масс</w:t>
            </w:r>
            <w:r>
              <w:t>о</w:t>
            </w:r>
            <w:r>
              <w:t>вых мероприятий, репет</w:t>
            </w:r>
            <w:r>
              <w:t>и</w:t>
            </w:r>
            <w:r>
              <w:t>ций и т..</w:t>
            </w:r>
          </w:p>
        </w:tc>
        <w:tc>
          <w:tcPr>
            <w:tcW w:w="3169" w:type="dxa"/>
          </w:tcPr>
          <w:p w:rsidR="00487250" w:rsidRDefault="007772C8" w:rsidP="002C2F68">
            <w:pPr>
              <w:jc w:val="both"/>
            </w:pPr>
            <w:r>
              <w:t>-креативность;</w:t>
            </w:r>
          </w:p>
          <w:p w:rsidR="007772C8" w:rsidRDefault="007772C8" w:rsidP="002C2F68">
            <w:pPr>
              <w:jc w:val="both"/>
            </w:pPr>
            <w:r>
              <w:t>- опыт в проведении масс</w:t>
            </w:r>
            <w:r>
              <w:t>о</w:t>
            </w:r>
            <w:r>
              <w:t>вых меропряитий;</w:t>
            </w:r>
          </w:p>
          <w:p w:rsidR="007772C8" w:rsidRPr="00261ECE" w:rsidRDefault="007772C8" w:rsidP="002C2F68">
            <w:pPr>
              <w:jc w:val="both"/>
            </w:pPr>
            <w:r>
              <w:t>- умение сплотить педаг</w:t>
            </w:r>
            <w:r>
              <w:t>о</w:t>
            </w:r>
            <w:r>
              <w:t>гических работников и об</w:t>
            </w:r>
            <w:r>
              <w:t>у</w:t>
            </w:r>
            <w:r>
              <w:t>чающихся для решения творческих задач.</w:t>
            </w:r>
          </w:p>
        </w:tc>
      </w:tr>
      <w:tr w:rsidR="00EF71E3" w:rsidRPr="00261ECE" w:rsidTr="00EA7B69">
        <w:tc>
          <w:tcPr>
            <w:tcW w:w="3216" w:type="dxa"/>
          </w:tcPr>
          <w:p w:rsidR="00EF71E3" w:rsidRPr="00261ECE" w:rsidRDefault="00EF71E3" w:rsidP="002C2F68">
            <w:pPr>
              <w:jc w:val="both"/>
            </w:pPr>
            <w:r w:rsidRPr="00261ECE">
              <w:t>Программист</w:t>
            </w:r>
            <w:r w:rsidR="000E185C" w:rsidRPr="00261ECE">
              <w:t>/звукорежиссер</w:t>
            </w:r>
          </w:p>
        </w:tc>
        <w:tc>
          <w:tcPr>
            <w:tcW w:w="3186" w:type="dxa"/>
          </w:tcPr>
          <w:p w:rsidR="00EF71E3" w:rsidRPr="00261ECE" w:rsidRDefault="00EF71E3" w:rsidP="002C2F68">
            <w:pPr>
              <w:jc w:val="both"/>
            </w:pPr>
            <w:r w:rsidRPr="00261ECE">
              <w:t>Обеспечение процесса об</w:t>
            </w:r>
            <w:r w:rsidRPr="00261ECE">
              <w:t>у</w:t>
            </w:r>
            <w:r w:rsidRPr="00261ECE">
              <w:t>чения техническими сре</w:t>
            </w:r>
            <w:r w:rsidRPr="00261ECE">
              <w:t>д</w:t>
            </w:r>
            <w:r w:rsidRPr="00261ECE">
              <w:t>ствами.</w:t>
            </w:r>
          </w:p>
        </w:tc>
        <w:tc>
          <w:tcPr>
            <w:tcW w:w="3169" w:type="dxa"/>
          </w:tcPr>
          <w:p w:rsidR="00EF71E3" w:rsidRPr="00261ECE" w:rsidRDefault="00EF71E3" w:rsidP="002C2F68">
            <w:pPr>
              <w:jc w:val="both"/>
            </w:pPr>
            <w:r w:rsidRPr="00261ECE">
              <w:t>- стрессоустойчивость,</w:t>
            </w:r>
          </w:p>
          <w:p w:rsidR="00EF71E3" w:rsidRPr="00261ECE" w:rsidRDefault="00EF71E3" w:rsidP="002C2F68">
            <w:pPr>
              <w:jc w:val="both"/>
            </w:pPr>
            <w:r w:rsidRPr="00261ECE">
              <w:t>- креативность,</w:t>
            </w:r>
          </w:p>
          <w:p w:rsidR="00EF71E3" w:rsidRPr="00261ECE" w:rsidRDefault="00EF71E3" w:rsidP="002C2F68">
            <w:pPr>
              <w:jc w:val="both"/>
            </w:pPr>
            <w:r w:rsidRPr="00261ECE">
              <w:t>- опыт работы с детьми</w:t>
            </w:r>
            <w:r w:rsidR="007772C8">
              <w:t>.</w:t>
            </w:r>
          </w:p>
        </w:tc>
      </w:tr>
      <w:tr w:rsidR="00EF71E3" w:rsidRPr="00261ECE" w:rsidTr="00EA7B69">
        <w:tc>
          <w:tcPr>
            <w:tcW w:w="3216" w:type="dxa"/>
          </w:tcPr>
          <w:p w:rsidR="00EF71E3" w:rsidRPr="00261ECE" w:rsidRDefault="00EF71E3" w:rsidP="002C2F68">
            <w:pPr>
              <w:jc w:val="both"/>
            </w:pPr>
            <w:r w:rsidRPr="00261ECE">
              <w:t>Методист</w:t>
            </w:r>
          </w:p>
        </w:tc>
        <w:tc>
          <w:tcPr>
            <w:tcW w:w="3186" w:type="dxa"/>
          </w:tcPr>
          <w:p w:rsidR="00EF71E3" w:rsidRPr="00261ECE" w:rsidRDefault="00EF71E3" w:rsidP="007772C8">
            <w:pPr>
              <w:ind w:left="23"/>
              <w:jc w:val="both"/>
            </w:pPr>
            <w:r w:rsidRPr="00261ECE">
              <w:t>Организация и управление работой пед.</w:t>
            </w:r>
            <w:r w:rsidR="00294072">
              <w:t xml:space="preserve"> </w:t>
            </w:r>
            <w:r w:rsidRPr="00261ECE">
              <w:t xml:space="preserve">коллектива по разработке </w:t>
            </w:r>
            <w:r w:rsidR="009A114A" w:rsidRPr="00261ECE">
              <w:t xml:space="preserve">программы </w:t>
            </w:r>
            <w:r w:rsidR="00294072">
              <w:rPr>
                <w:bCs/>
              </w:rPr>
              <w:t>Л</w:t>
            </w:r>
            <w:r w:rsidR="00294072">
              <w:rPr>
                <w:bCs/>
              </w:rPr>
              <w:t>а</w:t>
            </w:r>
            <w:r w:rsidR="00294072">
              <w:rPr>
                <w:bCs/>
              </w:rPr>
              <w:t>геря</w:t>
            </w:r>
            <w:r w:rsidR="007772C8">
              <w:t>, проведение диагн</w:t>
            </w:r>
            <w:r w:rsidR="007772C8">
              <w:t>о</w:t>
            </w:r>
            <w:r w:rsidR="007772C8">
              <w:t>стических мероприятий</w:t>
            </w:r>
          </w:p>
          <w:p w:rsidR="00CA4670" w:rsidRPr="00261ECE" w:rsidRDefault="00EF71E3" w:rsidP="002C2F68">
            <w:pPr>
              <w:tabs>
                <w:tab w:val="num" w:pos="-157"/>
              </w:tabs>
              <w:ind w:left="23" w:hanging="23"/>
              <w:jc w:val="both"/>
            </w:pPr>
            <w:r w:rsidRPr="00261ECE">
              <w:t>Координация де</w:t>
            </w:r>
            <w:r w:rsidRPr="00261ECE">
              <w:t>я</w:t>
            </w:r>
            <w:r w:rsidRPr="00261ECE">
              <w:t>тельности участников в процессе ре</w:t>
            </w:r>
            <w:r w:rsidRPr="00261ECE">
              <w:t>а</w:t>
            </w:r>
            <w:r w:rsidRPr="00261ECE">
              <w:t xml:space="preserve">лизации </w:t>
            </w:r>
            <w:r w:rsidR="009A114A" w:rsidRPr="00261ECE">
              <w:t>конкурсных мер</w:t>
            </w:r>
            <w:r w:rsidR="009A114A" w:rsidRPr="00261ECE">
              <w:t>о</w:t>
            </w:r>
            <w:r w:rsidR="009A114A" w:rsidRPr="00261ECE">
              <w:t xml:space="preserve">приятий </w:t>
            </w:r>
            <w:r w:rsidR="00294072">
              <w:rPr>
                <w:bCs/>
              </w:rPr>
              <w:t>Лагеря</w:t>
            </w:r>
            <w:r w:rsidR="00CA4670" w:rsidRPr="00261ECE">
              <w:t xml:space="preserve"> </w:t>
            </w:r>
          </w:p>
          <w:p w:rsidR="00EF71E3" w:rsidRPr="00261ECE" w:rsidRDefault="00EF71E3" w:rsidP="002C2F68">
            <w:pPr>
              <w:tabs>
                <w:tab w:val="num" w:pos="-157"/>
              </w:tabs>
              <w:ind w:left="23" w:hanging="23"/>
              <w:jc w:val="both"/>
            </w:pPr>
            <w:r w:rsidRPr="00261ECE">
              <w:t>- Организация професси</w:t>
            </w:r>
            <w:r w:rsidRPr="00261ECE">
              <w:t>о</w:t>
            </w:r>
            <w:r w:rsidRPr="00261ECE">
              <w:t>нальной ре</w:t>
            </w:r>
            <w:r w:rsidRPr="00261ECE">
              <w:t>ф</w:t>
            </w:r>
            <w:r w:rsidRPr="00261ECE">
              <w:t>лексии с целью ассимил</w:t>
            </w:r>
            <w:r w:rsidRPr="00261ECE">
              <w:t>я</w:t>
            </w:r>
            <w:r w:rsidRPr="00261ECE">
              <w:t>ции полученного опыта</w:t>
            </w:r>
          </w:p>
        </w:tc>
        <w:tc>
          <w:tcPr>
            <w:tcW w:w="3169" w:type="dxa"/>
          </w:tcPr>
          <w:p w:rsidR="00EF71E3" w:rsidRPr="00261ECE" w:rsidRDefault="00EF71E3" w:rsidP="002C2F68">
            <w:r w:rsidRPr="00261ECE">
              <w:t xml:space="preserve">- высшая квалификационная категория, </w:t>
            </w:r>
          </w:p>
          <w:p w:rsidR="00EF71E3" w:rsidRPr="00261ECE" w:rsidRDefault="00EF71E3" w:rsidP="002C2F68">
            <w:r w:rsidRPr="00261ECE">
              <w:t>- опыт управленческой р</w:t>
            </w:r>
            <w:r w:rsidRPr="00261ECE">
              <w:t>а</w:t>
            </w:r>
            <w:r w:rsidRPr="00261ECE">
              <w:t xml:space="preserve">боты, </w:t>
            </w:r>
          </w:p>
          <w:p w:rsidR="00EF71E3" w:rsidRPr="00261ECE" w:rsidRDefault="00EF71E3" w:rsidP="002C2F68">
            <w:r w:rsidRPr="00261ECE">
              <w:t>-опыт работы в условиях профильных смен</w:t>
            </w:r>
          </w:p>
          <w:p w:rsidR="00EF71E3" w:rsidRPr="00261ECE" w:rsidRDefault="00EF71E3" w:rsidP="002C2F68">
            <w:pPr>
              <w:jc w:val="both"/>
            </w:pPr>
            <w:r w:rsidRPr="00261ECE">
              <w:t>- стрессоустойчивость,</w:t>
            </w:r>
          </w:p>
          <w:p w:rsidR="00EF71E3" w:rsidRPr="00261ECE" w:rsidRDefault="00EF71E3" w:rsidP="002C2F68">
            <w:pPr>
              <w:jc w:val="both"/>
            </w:pPr>
            <w:r w:rsidRPr="00261ECE">
              <w:t>- креативность</w:t>
            </w:r>
            <w:r w:rsidR="007772C8">
              <w:t>.</w:t>
            </w:r>
          </w:p>
          <w:p w:rsidR="00EF71E3" w:rsidRPr="00261ECE" w:rsidRDefault="00EF71E3" w:rsidP="002C2F68">
            <w:pPr>
              <w:jc w:val="both"/>
            </w:pPr>
          </w:p>
        </w:tc>
      </w:tr>
      <w:tr w:rsidR="00EF71E3" w:rsidRPr="00261ECE" w:rsidTr="00EA7B69">
        <w:tc>
          <w:tcPr>
            <w:tcW w:w="3216" w:type="dxa"/>
          </w:tcPr>
          <w:p w:rsidR="00EF71E3" w:rsidRPr="00261ECE" w:rsidRDefault="00EF71E3" w:rsidP="002C2F68">
            <w:pPr>
              <w:jc w:val="both"/>
            </w:pPr>
            <w:r w:rsidRPr="00261ECE">
              <w:t>Волонтеры</w:t>
            </w:r>
          </w:p>
        </w:tc>
        <w:tc>
          <w:tcPr>
            <w:tcW w:w="3186" w:type="dxa"/>
          </w:tcPr>
          <w:p w:rsidR="00EF71E3" w:rsidRPr="00261ECE" w:rsidRDefault="00EF71E3" w:rsidP="007772C8">
            <w:r w:rsidRPr="00261ECE">
              <w:t>Осуществление организац</w:t>
            </w:r>
            <w:r w:rsidRPr="00261ECE">
              <w:t>и</w:t>
            </w:r>
            <w:r w:rsidRPr="00261ECE">
              <w:t>онного взаимодействия участников (режимные м</w:t>
            </w:r>
            <w:r w:rsidRPr="00261ECE">
              <w:t>о</w:t>
            </w:r>
            <w:r w:rsidRPr="00261ECE">
              <w:t>менты).</w:t>
            </w:r>
          </w:p>
          <w:p w:rsidR="00EF71E3" w:rsidRPr="00261ECE" w:rsidRDefault="00EF71E3" w:rsidP="007772C8">
            <w:r w:rsidRPr="00261ECE">
              <w:t>Проведение досуговых м</w:t>
            </w:r>
            <w:r w:rsidRPr="00261ECE">
              <w:t>е</w:t>
            </w:r>
            <w:r w:rsidRPr="00261ECE">
              <w:t>роприятий</w:t>
            </w:r>
          </w:p>
        </w:tc>
        <w:tc>
          <w:tcPr>
            <w:tcW w:w="3169" w:type="dxa"/>
          </w:tcPr>
          <w:p w:rsidR="00EF71E3" w:rsidRPr="00261ECE" w:rsidRDefault="00EF71E3" w:rsidP="002C2F68">
            <w:r w:rsidRPr="00261ECE">
              <w:t>- позитивность мышления,</w:t>
            </w:r>
          </w:p>
          <w:p w:rsidR="00EF71E3" w:rsidRPr="00261ECE" w:rsidRDefault="00EF71E3" w:rsidP="007772C8">
            <w:r w:rsidRPr="00261ECE">
              <w:t xml:space="preserve"> - коммуникабельность</w:t>
            </w:r>
            <w:r w:rsidR="007772C8">
              <w:t>.</w:t>
            </w:r>
          </w:p>
        </w:tc>
      </w:tr>
    </w:tbl>
    <w:p w:rsidR="00EF71E3" w:rsidRDefault="00EF71E3" w:rsidP="002C2F68">
      <w:pPr>
        <w:ind w:firstLine="708"/>
        <w:jc w:val="both"/>
      </w:pPr>
    </w:p>
    <w:p w:rsidR="00294072" w:rsidRPr="00261ECE" w:rsidRDefault="00294072" w:rsidP="002C2F68">
      <w:pPr>
        <w:ind w:firstLine="708"/>
        <w:jc w:val="both"/>
      </w:pPr>
    </w:p>
    <w:p w:rsidR="00EF71E3" w:rsidRDefault="00EF71E3" w:rsidP="002C2F68">
      <w:pPr>
        <w:ind w:firstLine="720"/>
        <w:jc w:val="both"/>
        <w:rPr>
          <w:b/>
        </w:rPr>
      </w:pPr>
      <w:r w:rsidRPr="00261ECE">
        <w:rPr>
          <w:b/>
        </w:rPr>
        <w:t>Командообразование организаторов профильно</w:t>
      </w:r>
      <w:r w:rsidR="00294072">
        <w:rPr>
          <w:b/>
        </w:rPr>
        <w:t>го</w:t>
      </w:r>
      <w:r w:rsidRPr="00261ECE">
        <w:rPr>
          <w:b/>
        </w:rPr>
        <w:t xml:space="preserve"> </w:t>
      </w:r>
      <w:r w:rsidR="00294072" w:rsidRPr="00294072">
        <w:rPr>
          <w:b/>
          <w:bCs/>
        </w:rPr>
        <w:t>Лагеря</w:t>
      </w:r>
      <w:r w:rsidRPr="00261ECE">
        <w:rPr>
          <w:b/>
        </w:rPr>
        <w:t>, распределение об</w:t>
      </w:r>
      <w:r w:rsidRPr="00261ECE">
        <w:rPr>
          <w:b/>
        </w:rPr>
        <w:t>я</w:t>
      </w:r>
      <w:r w:rsidRPr="00261ECE">
        <w:rPr>
          <w:b/>
        </w:rPr>
        <w:t xml:space="preserve">занностей </w:t>
      </w:r>
    </w:p>
    <w:p w:rsidR="00294072" w:rsidRPr="00261ECE" w:rsidRDefault="00294072" w:rsidP="002C2F68">
      <w:pPr>
        <w:ind w:firstLine="720"/>
        <w:jc w:val="both"/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4916"/>
        <w:gridCol w:w="2340"/>
      </w:tblGrid>
      <w:tr w:rsidR="00487250" w:rsidRPr="00261ECE" w:rsidTr="00A675BE">
        <w:tc>
          <w:tcPr>
            <w:tcW w:w="2392" w:type="dxa"/>
          </w:tcPr>
          <w:p w:rsidR="00EF71E3" w:rsidRPr="00261ECE" w:rsidRDefault="00EF71E3" w:rsidP="002C2F68">
            <w:r w:rsidRPr="00261ECE">
              <w:t>Специалист</w:t>
            </w:r>
          </w:p>
        </w:tc>
        <w:tc>
          <w:tcPr>
            <w:tcW w:w="4916" w:type="dxa"/>
          </w:tcPr>
          <w:p w:rsidR="00EF71E3" w:rsidRPr="00261ECE" w:rsidRDefault="00EF71E3" w:rsidP="002C2F68">
            <w:r w:rsidRPr="00261ECE">
              <w:t>Обязанность</w:t>
            </w:r>
          </w:p>
        </w:tc>
        <w:tc>
          <w:tcPr>
            <w:tcW w:w="2340" w:type="dxa"/>
          </w:tcPr>
          <w:p w:rsidR="00EF71E3" w:rsidRPr="00261ECE" w:rsidRDefault="00EF71E3" w:rsidP="002C2F68">
            <w:r w:rsidRPr="00261ECE">
              <w:t>Результат</w:t>
            </w:r>
          </w:p>
        </w:tc>
      </w:tr>
      <w:tr w:rsidR="00487250" w:rsidRPr="00261ECE" w:rsidTr="00A675BE">
        <w:tc>
          <w:tcPr>
            <w:tcW w:w="2392" w:type="dxa"/>
          </w:tcPr>
          <w:p w:rsidR="00EF71E3" w:rsidRPr="00261ECE" w:rsidRDefault="00EF71E3" w:rsidP="002C2F68">
            <w:r w:rsidRPr="00261ECE">
              <w:t>Педагог дополн</w:t>
            </w:r>
            <w:r w:rsidRPr="00261ECE">
              <w:t>и</w:t>
            </w:r>
            <w:r w:rsidRPr="00261ECE">
              <w:t>тельного образов</w:t>
            </w:r>
            <w:r w:rsidRPr="00261ECE">
              <w:t>а</w:t>
            </w:r>
            <w:r w:rsidRPr="00261ECE">
              <w:t>ния</w:t>
            </w:r>
          </w:p>
        </w:tc>
        <w:tc>
          <w:tcPr>
            <w:tcW w:w="4916" w:type="dxa"/>
          </w:tcPr>
          <w:p w:rsidR="00EF71E3" w:rsidRPr="00261ECE" w:rsidRDefault="00EF71E3" w:rsidP="002C2F68">
            <w:r w:rsidRPr="00261ECE">
              <w:t>Подбор содержательного материала для во</w:t>
            </w:r>
            <w:r w:rsidRPr="00261ECE">
              <w:t>с</w:t>
            </w:r>
            <w:r w:rsidRPr="00261ECE">
              <w:t>питательного и образовател</w:t>
            </w:r>
            <w:r w:rsidRPr="00261ECE">
              <w:t>ь</w:t>
            </w:r>
            <w:r w:rsidRPr="00261ECE">
              <w:t>ного блока</w:t>
            </w:r>
          </w:p>
        </w:tc>
        <w:tc>
          <w:tcPr>
            <w:tcW w:w="2340" w:type="dxa"/>
            <w:vMerge w:val="restart"/>
          </w:tcPr>
          <w:p w:rsidR="0060375A" w:rsidRPr="00261ECE" w:rsidRDefault="0060375A" w:rsidP="002C2F68">
            <w:pPr>
              <w:tabs>
                <w:tab w:val="num" w:pos="-108"/>
              </w:tabs>
            </w:pPr>
            <w:r w:rsidRPr="00261ECE">
              <w:t>1. Р</w:t>
            </w:r>
            <w:r w:rsidR="00EF71E3" w:rsidRPr="00261ECE">
              <w:t xml:space="preserve">азработка </w:t>
            </w:r>
          </w:p>
          <w:p w:rsidR="00EF71E3" w:rsidRPr="00261ECE" w:rsidRDefault="0060375A" w:rsidP="002C2F68">
            <w:pPr>
              <w:tabs>
                <w:tab w:val="num" w:pos="-108"/>
              </w:tabs>
            </w:pPr>
            <w:r w:rsidRPr="00261ECE">
              <w:t xml:space="preserve">- </w:t>
            </w:r>
            <w:r w:rsidR="00EF71E3" w:rsidRPr="00261ECE">
              <w:t>образовательн</w:t>
            </w:r>
            <w:r w:rsidR="00EF71E3" w:rsidRPr="00261ECE">
              <w:t>о</w:t>
            </w:r>
            <w:r w:rsidR="00EF71E3" w:rsidRPr="00261ECE">
              <w:t>го блока в соотве</w:t>
            </w:r>
            <w:r w:rsidR="00EF71E3" w:rsidRPr="00261ECE">
              <w:t>т</w:t>
            </w:r>
            <w:r w:rsidR="00EF71E3" w:rsidRPr="00261ECE">
              <w:t xml:space="preserve">ствии </w:t>
            </w:r>
            <w:r w:rsidR="00DD7EAA" w:rsidRPr="00261ECE">
              <w:t>с направлен</w:t>
            </w:r>
            <w:r w:rsidR="00DD7EAA" w:rsidRPr="00261ECE">
              <w:t>и</w:t>
            </w:r>
            <w:r w:rsidR="00DD7EAA" w:rsidRPr="00261ECE">
              <w:t xml:space="preserve">ем </w:t>
            </w:r>
            <w:r w:rsidR="00294072">
              <w:rPr>
                <w:bCs/>
              </w:rPr>
              <w:t>Лагеря</w:t>
            </w:r>
            <w:r w:rsidR="00EF71E3" w:rsidRPr="00261ECE">
              <w:t>;</w:t>
            </w:r>
          </w:p>
          <w:p w:rsidR="0060375A" w:rsidRPr="00261ECE" w:rsidRDefault="0060375A" w:rsidP="002C2F68">
            <w:pPr>
              <w:tabs>
                <w:tab w:val="num" w:pos="-108"/>
              </w:tabs>
            </w:pPr>
            <w:r w:rsidRPr="00261ECE">
              <w:t>-</w:t>
            </w:r>
            <w:r w:rsidR="00EF71E3" w:rsidRPr="00261ECE">
              <w:t xml:space="preserve"> воспитательного бл</w:t>
            </w:r>
            <w:r w:rsidR="00EF71E3" w:rsidRPr="00261ECE">
              <w:t>о</w:t>
            </w:r>
            <w:r w:rsidR="00EF71E3" w:rsidRPr="00261ECE">
              <w:t>ка</w:t>
            </w:r>
            <w:r w:rsidRPr="00261ECE">
              <w:t>;</w:t>
            </w:r>
          </w:p>
          <w:p w:rsidR="0060375A" w:rsidRPr="00261ECE" w:rsidRDefault="0060375A" w:rsidP="002C2F68">
            <w:pPr>
              <w:tabs>
                <w:tab w:val="num" w:pos="-108"/>
              </w:tabs>
            </w:pPr>
            <w:r w:rsidRPr="00261ECE">
              <w:t>- диагностическ</w:t>
            </w:r>
            <w:r w:rsidRPr="00261ECE">
              <w:t>о</w:t>
            </w:r>
            <w:r w:rsidRPr="00261ECE">
              <w:t>го инструмент</w:t>
            </w:r>
            <w:r w:rsidRPr="00261ECE">
              <w:t>а</w:t>
            </w:r>
            <w:r w:rsidRPr="00261ECE">
              <w:t>рия;</w:t>
            </w:r>
          </w:p>
          <w:p w:rsidR="00EF71E3" w:rsidRPr="00261ECE" w:rsidRDefault="0060375A" w:rsidP="002C2F68">
            <w:pPr>
              <w:tabs>
                <w:tab w:val="num" w:pos="-108"/>
              </w:tabs>
            </w:pPr>
            <w:r w:rsidRPr="00261ECE">
              <w:t>- планов провед</w:t>
            </w:r>
            <w:r w:rsidRPr="00261ECE">
              <w:t>е</w:t>
            </w:r>
            <w:r w:rsidRPr="00261ECE">
              <w:t>ния меропри</w:t>
            </w:r>
            <w:r w:rsidRPr="00261ECE">
              <w:t>я</w:t>
            </w:r>
            <w:r w:rsidRPr="00261ECE">
              <w:t>тий.</w:t>
            </w:r>
          </w:p>
          <w:p w:rsidR="00EF71E3" w:rsidRPr="00261ECE" w:rsidRDefault="00EF71E3" w:rsidP="002C2F68">
            <w:pPr>
              <w:tabs>
                <w:tab w:val="num" w:pos="-108"/>
              </w:tabs>
            </w:pPr>
            <w:r w:rsidRPr="00261ECE">
              <w:t>2. Проведение орг</w:t>
            </w:r>
            <w:r w:rsidRPr="00261ECE">
              <w:t>а</w:t>
            </w:r>
            <w:r w:rsidRPr="00261ECE">
              <w:t>низационно-методического сб</w:t>
            </w:r>
            <w:r w:rsidRPr="00261ECE">
              <w:t>о</w:t>
            </w:r>
            <w:r w:rsidRPr="00261ECE">
              <w:t>ра для пед.</w:t>
            </w:r>
            <w:r w:rsidR="00294072">
              <w:t xml:space="preserve"> </w:t>
            </w:r>
            <w:r w:rsidRPr="00261ECE">
              <w:t>колле</w:t>
            </w:r>
            <w:r w:rsidRPr="00261ECE">
              <w:t>к</w:t>
            </w:r>
            <w:r w:rsidRPr="00261ECE">
              <w:t>тива</w:t>
            </w:r>
          </w:p>
        </w:tc>
      </w:tr>
      <w:tr w:rsidR="00487250" w:rsidRPr="00261ECE" w:rsidTr="00A675BE">
        <w:tc>
          <w:tcPr>
            <w:tcW w:w="2392" w:type="dxa"/>
          </w:tcPr>
          <w:p w:rsidR="00EF71E3" w:rsidRPr="00261ECE" w:rsidRDefault="00EF71E3" w:rsidP="002C2F68">
            <w:r w:rsidRPr="00261ECE">
              <w:t>Психолог</w:t>
            </w:r>
          </w:p>
        </w:tc>
        <w:tc>
          <w:tcPr>
            <w:tcW w:w="4916" w:type="dxa"/>
          </w:tcPr>
          <w:p w:rsidR="00EF71E3" w:rsidRPr="00261ECE" w:rsidRDefault="00EF71E3" w:rsidP="002C2F68">
            <w:r w:rsidRPr="00261ECE">
              <w:t xml:space="preserve">Психологическая экспертиза программы профильной </w:t>
            </w:r>
            <w:r w:rsidR="00294072">
              <w:rPr>
                <w:bCs/>
              </w:rPr>
              <w:t>Лагеря</w:t>
            </w:r>
          </w:p>
        </w:tc>
        <w:tc>
          <w:tcPr>
            <w:tcW w:w="2340" w:type="dxa"/>
            <w:vMerge/>
          </w:tcPr>
          <w:p w:rsidR="00EF71E3" w:rsidRPr="00261ECE" w:rsidRDefault="00EF71E3" w:rsidP="002C2F68"/>
        </w:tc>
      </w:tr>
      <w:tr w:rsidR="00487250" w:rsidRPr="00261ECE" w:rsidTr="00A675BE">
        <w:tc>
          <w:tcPr>
            <w:tcW w:w="2392" w:type="dxa"/>
          </w:tcPr>
          <w:p w:rsidR="00EF71E3" w:rsidRPr="00261ECE" w:rsidRDefault="00EF71E3" w:rsidP="002C2F68">
            <w:r w:rsidRPr="00261ECE">
              <w:t>Методист</w:t>
            </w:r>
          </w:p>
        </w:tc>
        <w:tc>
          <w:tcPr>
            <w:tcW w:w="4916" w:type="dxa"/>
          </w:tcPr>
          <w:p w:rsidR="00EF71E3" w:rsidRPr="00261ECE" w:rsidRDefault="00EF71E3" w:rsidP="002C2F68">
            <w:r w:rsidRPr="00261ECE">
              <w:t xml:space="preserve">Управление подготовкой </w:t>
            </w:r>
            <w:r w:rsidR="00CA4670" w:rsidRPr="00261ECE">
              <w:rPr>
                <w:bCs/>
              </w:rPr>
              <w:t>Смены</w:t>
            </w:r>
            <w:r w:rsidR="00CA4670" w:rsidRPr="00261ECE">
              <w:t xml:space="preserve"> </w:t>
            </w:r>
            <w:r w:rsidRPr="00261ECE">
              <w:t>(работа с пед.коллективом, набор детей, взаимоде</w:t>
            </w:r>
            <w:r w:rsidRPr="00261ECE">
              <w:t>й</w:t>
            </w:r>
            <w:r w:rsidRPr="00261ECE">
              <w:t>ствие с родител</w:t>
            </w:r>
            <w:r w:rsidRPr="00261ECE">
              <w:t>я</w:t>
            </w:r>
            <w:r w:rsidRPr="00261ECE">
              <w:t>ми)</w:t>
            </w:r>
          </w:p>
          <w:p w:rsidR="00EF71E3" w:rsidRPr="00261ECE" w:rsidRDefault="00EF71E3" w:rsidP="002C2F68">
            <w:r w:rsidRPr="00261ECE">
              <w:t>Повышение профессиональной компетентн</w:t>
            </w:r>
            <w:r w:rsidRPr="00261ECE">
              <w:t>о</w:t>
            </w:r>
            <w:r w:rsidRPr="00261ECE">
              <w:t>сти педагогов, осущест</w:t>
            </w:r>
            <w:r w:rsidRPr="00261ECE">
              <w:t>в</w:t>
            </w:r>
            <w:r w:rsidRPr="00261ECE">
              <w:t xml:space="preserve">ляющих руководство </w:t>
            </w:r>
            <w:r w:rsidR="00DD7EAA" w:rsidRPr="00261ECE">
              <w:t>коллект</w:t>
            </w:r>
            <w:r w:rsidR="00DD7EAA" w:rsidRPr="00261ECE">
              <w:t>и</w:t>
            </w:r>
            <w:r w:rsidR="00DD7EAA" w:rsidRPr="00261ECE">
              <w:t>вами</w:t>
            </w:r>
          </w:p>
        </w:tc>
        <w:tc>
          <w:tcPr>
            <w:tcW w:w="2340" w:type="dxa"/>
            <w:vMerge/>
          </w:tcPr>
          <w:p w:rsidR="00EF71E3" w:rsidRPr="00261ECE" w:rsidRDefault="00EF71E3" w:rsidP="002C2F68"/>
        </w:tc>
      </w:tr>
      <w:tr w:rsidR="00487250" w:rsidRPr="00261ECE" w:rsidTr="00A675BE">
        <w:tc>
          <w:tcPr>
            <w:tcW w:w="2392" w:type="dxa"/>
          </w:tcPr>
          <w:p w:rsidR="00EF71E3" w:rsidRPr="00261ECE" w:rsidRDefault="00487250" w:rsidP="002C2F68">
            <w:r w:rsidRPr="00261ECE">
              <w:t>Режиссер</w:t>
            </w:r>
            <w:r w:rsidR="00294072">
              <w:t>, педагог-организатор</w:t>
            </w:r>
          </w:p>
        </w:tc>
        <w:tc>
          <w:tcPr>
            <w:tcW w:w="4916" w:type="dxa"/>
          </w:tcPr>
          <w:p w:rsidR="00EF71E3" w:rsidRPr="00261ECE" w:rsidRDefault="00EF71E3" w:rsidP="002C2F68">
            <w:r w:rsidRPr="00261ECE">
              <w:t xml:space="preserve">Подготовка </w:t>
            </w:r>
            <w:r w:rsidR="00487250" w:rsidRPr="00261ECE">
              <w:t xml:space="preserve">развлекательных, </w:t>
            </w:r>
            <w:r w:rsidR="0060375A" w:rsidRPr="00261ECE">
              <w:t>итоговых м</w:t>
            </w:r>
            <w:r w:rsidR="0060375A" w:rsidRPr="00261ECE">
              <w:t>е</w:t>
            </w:r>
            <w:r w:rsidR="0060375A" w:rsidRPr="00261ECE">
              <w:t>роприятий в</w:t>
            </w:r>
            <w:r w:rsidRPr="00261ECE">
              <w:t xml:space="preserve"> программ</w:t>
            </w:r>
            <w:r w:rsidR="0060375A" w:rsidRPr="00261ECE">
              <w:t>е</w:t>
            </w:r>
            <w:r w:rsidRPr="00261ECE">
              <w:t xml:space="preserve"> </w:t>
            </w:r>
            <w:r w:rsidR="00294072">
              <w:rPr>
                <w:bCs/>
              </w:rPr>
              <w:t>Лагеря</w:t>
            </w:r>
            <w:r w:rsidRPr="00261ECE">
              <w:t>;</w:t>
            </w:r>
          </w:p>
          <w:p w:rsidR="00EF71E3" w:rsidRPr="00261ECE" w:rsidRDefault="00EF71E3" w:rsidP="002C2F68">
            <w:r w:rsidRPr="00261ECE">
              <w:t>Подбор видео- и аудиоматериала</w:t>
            </w:r>
            <w:r w:rsidR="0060375A" w:rsidRPr="00261ECE">
              <w:t>, элементов костюмов и пр. реквизита</w:t>
            </w:r>
          </w:p>
        </w:tc>
        <w:tc>
          <w:tcPr>
            <w:tcW w:w="2340" w:type="dxa"/>
            <w:vMerge/>
          </w:tcPr>
          <w:p w:rsidR="00EF71E3" w:rsidRPr="00261ECE" w:rsidRDefault="00EF71E3" w:rsidP="002C2F68"/>
        </w:tc>
      </w:tr>
      <w:tr w:rsidR="00487250" w:rsidRPr="00261ECE" w:rsidTr="00A675BE">
        <w:tc>
          <w:tcPr>
            <w:tcW w:w="2392" w:type="dxa"/>
          </w:tcPr>
          <w:p w:rsidR="00EF71E3" w:rsidRPr="00261ECE" w:rsidRDefault="00EF71E3" w:rsidP="002C2F68">
            <w:r w:rsidRPr="00261ECE">
              <w:t>Волонтер</w:t>
            </w:r>
            <w:r w:rsidR="00294072">
              <w:t>, педагог-организатор</w:t>
            </w:r>
          </w:p>
        </w:tc>
        <w:tc>
          <w:tcPr>
            <w:tcW w:w="4916" w:type="dxa"/>
          </w:tcPr>
          <w:p w:rsidR="00EF71E3" w:rsidRPr="00261ECE" w:rsidRDefault="00EF71E3" w:rsidP="002C2F68">
            <w:r w:rsidRPr="00261ECE">
              <w:t>Подбор игр (коммуникативных, познав</w:t>
            </w:r>
            <w:r w:rsidRPr="00261ECE">
              <w:t>а</w:t>
            </w:r>
            <w:r w:rsidRPr="00261ECE">
              <w:t>тельных, творческих)</w:t>
            </w:r>
          </w:p>
        </w:tc>
        <w:tc>
          <w:tcPr>
            <w:tcW w:w="2340" w:type="dxa"/>
            <w:vMerge/>
          </w:tcPr>
          <w:p w:rsidR="00EF71E3" w:rsidRPr="00261ECE" w:rsidRDefault="00EF71E3" w:rsidP="002C2F68"/>
        </w:tc>
      </w:tr>
    </w:tbl>
    <w:p w:rsidR="00EF71E3" w:rsidRPr="00261ECE" w:rsidRDefault="00EF71E3" w:rsidP="002C2F68">
      <w:pPr>
        <w:ind w:firstLine="720"/>
      </w:pPr>
    </w:p>
    <w:p w:rsidR="00EF71E3" w:rsidRDefault="00EF71E3" w:rsidP="002C2F68">
      <w:pPr>
        <w:ind w:firstLine="720"/>
        <w:jc w:val="both"/>
        <w:rPr>
          <w:b/>
        </w:rPr>
      </w:pPr>
      <w:r w:rsidRPr="00261ECE">
        <w:rPr>
          <w:b/>
        </w:rPr>
        <w:t>Возможные риски и способы преодоления</w:t>
      </w:r>
    </w:p>
    <w:p w:rsidR="00294072" w:rsidRPr="00261ECE" w:rsidRDefault="00294072" w:rsidP="002C2F68">
      <w:pPr>
        <w:ind w:firstLine="720"/>
        <w:jc w:val="both"/>
        <w:rPr>
          <w:b/>
        </w:rPr>
      </w:pPr>
    </w:p>
    <w:p w:rsidR="00EF71E3" w:rsidRPr="00261ECE" w:rsidRDefault="00EF71E3" w:rsidP="002C2F68">
      <w:pPr>
        <w:jc w:val="both"/>
        <w:rPr>
          <w:u w:val="single"/>
        </w:rPr>
      </w:pPr>
    </w:p>
    <w:p w:rsidR="00EF71E3" w:rsidRPr="00261ECE" w:rsidRDefault="00EF71E3" w:rsidP="002C2F68">
      <w:pPr>
        <w:jc w:val="both"/>
        <w:rPr>
          <w:u w:val="single"/>
        </w:rPr>
      </w:pP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F71E3" w:rsidRPr="00261ECE" w:rsidTr="00EF71E3">
        <w:tc>
          <w:tcPr>
            <w:tcW w:w="3190" w:type="dxa"/>
          </w:tcPr>
          <w:p w:rsidR="00EF71E3" w:rsidRPr="00261ECE" w:rsidRDefault="00EF71E3" w:rsidP="002C2F68">
            <w:pPr>
              <w:jc w:val="both"/>
            </w:pPr>
            <w:r w:rsidRPr="00261ECE">
              <w:t>Возможные затруднения</w:t>
            </w:r>
          </w:p>
        </w:tc>
        <w:tc>
          <w:tcPr>
            <w:tcW w:w="3190" w:type="dxa"/>
          </w:tcPr>
          <w:p w:rsidR="00EF71E3" w:rsidRPr="00261ECE" w:rsidRDefault="00EF71E3" w:rsidP="002C2F68">
            <w:pPr>
              <w:jc w:val="both"/>
            </w:pPr>
            <w:r w:rsidRPr="00261ECE">
              <w:t>Профилактика</w:t>
            </w:r>
          </w:p>
        </w:tc>
        <w:tc>
          <w:tcPr>
            <w:tcW w:w="3191" w:type="dxa"/>
          </w:tcPr>
          <w:p w:rsidR="00EF71E3" w:rsidRPr="00261ECE" w:rsidRDefault="00EF71E3" w:rsidP="002C2F68">
            <w:pPr>
              <w:jc w:val="both"/>
            </w:pPr>
            <w:r w:rsidRPr="00261ECE">
              <w:t>Действия при наступлении затруднения</w:t>
            </w:r>
          </w:p>
        </w:tc>
      </w:tr>
      <w:tr w:rsidR="00EF71E3" w:rsidRPr="00261ECE" w:rsidTr="00EF71E3">
        <w:tc>
          <w:tcPr>
            <w:tcW w:w="3190" w:type="dxa"/>
          </w:tcPr>
          <w:p w:rsidR="00EF71E3" w:rsidRPr="00261ECE" w:rsidRDefault="00EF71E3" w:rsidP="002C2F68">
            <w:pPr>
              <w:jc w:val="both"/>
            </w:pPr>
            <w:r w:rsidRPr="00261ECE">
              <w:t>Кадровые проблемы</w:t>
            </w:r>
          </w:p>
        </w:tc>
        <w:tc>
          <w:tcPr>
            <w:tcW w:w="3190" w:type="dxa"/>
          </w:tcPr>
          <w:p w:rsidR="00294072" w:rsidRDefault="00EF71E3" w:rsidP="002C2F68">
            <w:pPr>
              <w:jc w:val="both"/>
            </w:pPr>
            <w:r w:rsidRPr="00261ECE">
              <w:t xml:space="preserve">Привлечение к разработке и подготовки </w:t>
            </w:r>
            <w:r w:rsidR="00294072">
              <w:t>программы</w:t>
            </w:r>
          </w:p>
          <w:p w:rsidR="00EF71E3" w:rsidRPr="00261ECE" w:rsidRDefault="00294072" w:rsidP="002C2F68">
            <w:pPr>
              <w:jc w:val="both"/>
            </w:pPr>
            <w:r>
              <w:rPr>
                <w:bCs/>
              </w:rPr>
              <w:t xml:space="preserve"> Лагеря</w:t>
            </w:r>
            <w:r w:rsidRPr="00261ECE">
              <w:t xml:space="preserve"> </w:t>
            </w:r>
            <w:r w:rsidR="00EF71E3" w:rsidRPr="00261ECE">
              <w:t xml:space="preserve"> большего колич</w:t>
            </w:r>
            <w:r w:rsidR="00EF71E3" w:rsidRPr="00261ECE">
              <w:t>е</w:t>
            </w:r>
            <w:r w:rsidR="00EF71E3" w:rsidRPr="00261ECE">
              <w:t>ства педагогов, чем необх</w:t>
            </w:r>
            <w:r w:rsidR="00EF71E3" w:rsidRPr="00261ECE">
              <w:t>о</w:t>
            </w:r>
            <w:r w:rsidR="00EF71E3" w:rsidRPr="00261ECE">
              <w:t>димо для ее провед</w:t>
            </w:r>
            <w:r w:rsidR="00EF71E3" w:rsidRPr="00261ECE">
              <w:t>е</w:t>
            </w:r>
            <w:r w:rsidR="00EF71E3" w:rsidRPr="00261ECE">
              <w:t>ния</w:t>
            </w:r>
          </w:p>
        </w:tc>
        <w:tc>
          <w:tcPr>
            <w:tcW w:w="3191" w:type="dxa"/>
          </w:tcPr>
          <w:p w:rsidR="00EF71E3" w:rsidRPr="00261ECE" w:rsidRDefault="00EF71E3" w:rsidP="002C2F68">
            <w:pPr>
              <w:jc w:val="both"/>
            </w:pPr>
            <w:r w:rsidRPr="00261ECE">
              <w:t>Перераспределение функц</w:t>
            </w:r>
            <w:r w:rsidRPr="00261ECE">
              <w:t>и</w:t>
            </w:r>
            <w:r w:rsidRPr="00261ECE">
              <w:t>ональных обязанностей внутри команды</w:t>
            </w:r>
          </w:p>
        </w:tc>
      </w:tr>
      <w:tr w:rsidR="00EF71E3" w:rsidRPr="00261ECE" w:rsidTr="00EF71E3">
        <w:tc>
          <w:tcPr>
            <w:tcW w:w="3190" w:type="dxa"/>
          </w:tcPr>
          <w:p w:rsidR="00EF71E3" w:rsidRPr="00261ECE" w:rsidRDefault="00EF71E3" w:rsidP="002C2F68">
            <w:pPr>
              <w:jc w:val="both"/>
            </w:pPr>
            <w:r w:rsidRPr="00261ECE">
              <w:t>Недостаток материальных средств</w:t>
            </w:r>
          </w:p>
        </w:tc>
        <w:tc>
          <w:tcPr>
            <w:tcW w:w="3190" w:type="dxa"/>
          </w:tcPr>
          <w:p w:rsidR="00EF71E3" w:rsidRPr="00261ECE" w:rsidRDefault="00EF71E3" w:rsidP="002C2F68">
            <w:pPr>
              <w:jc w:val="both"/>
            </w:pPr>
            <w:r w:rsidRPr="00261ECE">
              <w:t>При разработке программы необходимо учитывать во</w:t>
            </w:r>
            <w:r w:rsidRPr="00261ECE">
              <w:t>з</w:t>
            </w:r>
            <w:r w:rsidRPr="00261ECE">
              <w:t>можность трансформации ее содержания</w:t>
            </w:r>
          </w:p>
        </w:tc>
        <w:tc>
          <w:tcPr>
            <w:tcW w:w="3191" w:type="dxa"/>
          </w:tcPr>
          <w:p w:rsidR="00EF71E3" w:rsidRPr="00261ECE" w:rsidRDefault="00EF71E3" w:rsidP="002C2F68">
            <w:pPr>
              <w:jc w:val="both"/>
            </w:pPr>
            <w:r w:rsidRPr="00261ECE">
              <w:t>Сокращение продолжител</w:t>
            </w:r>
            <w:r w:rsidRPr="00261ECE">
              <w:t>ь</w:t>
            </w:r>
            <w:r w:rsidRPr="00261ECE">
              <w:t xml:space="preserve">ности </w:t>
            </w:r>
            <w:r w:rsidR="00294072">
              <w:rPr>
                <w:bCs/>
              </w:rPr>
              <w:t xml:space="preserve"> Лагеря</w:t>
            </w:r>
            <w:r w:rsidR="00294072" w:rsidRPr="00261ECE">
              <w:t xml:space="preserve"> </w:t>
            </w:r>
            <w:r w:rsidRPr="00261ECE">
              <w:br/>
              <w:t>Корректировка содержания программы</w:t>
            </w:r>
          </w:p>
        </w:tc>
      </w:tr>
    </w:tbl>
    <w:p w:rsidR="00EF71E3" w:rsidRPr="00B061D7" w:rsidRDefault="00EF71E3" w:rsidP="002C2F68">
      <w:pPr>
        <w:ind w:firstLine="709"/>
        <w:jc w:val="both"/>
        <w:rPr>
          <w:b/>
          <w:caps/>
        </w:rPr>
      </w:pPr>
      <w:r w:rsidRPr="00B061D7">
        <w:rPr>
          <w:b/>
          <w:caps/>
        </w:rPr>
        <w:t xml:space="preserve">Оснащенность </w:t>
      </w:r>
      <w:r w:rsidR="00EA7B69" w:rsidRPr="00B061D7">
        <w:rPr>
          <w:b/>
          <w:caps/>
        </w:rPr>
        <w:t>КГБУ ДЛО «Юность</w:t>
      </w:r>
      <w:r w:rsidR="0060375A" w:rsidRPr="00B061D7">
        <w:rPr>
          <w:b/>
          <w:caps/>
        </w:rPr>
        <w:t>»</w:t>
      </w:r>
      <w:r w:rsidRPr="00B061D7">
        <w:rPr>
          <w:b/>
          <w:caps/>
        </w:rPr>
        <w:t xml:space="preserve"> для реализации пр</w:t>
      </w:r>
      <w:r w:rsidRPr="00B061D7">
        <w:rPr>
          <w:b/>
          <w:caps/>
        </w:rPr>
        <w:t>о</w:t>
      </w:r>
      <w:r w:rsidRPr="00B061D7">
        <w:rPr>
          <w:b/>
          <w:caps/>
        </w:rPr>
        <w:t>граммы:</w:t>
      </w:r>
    </w:p>
    <w:p w:rsidR="00EF71E3" w:rsidRPr="00261ECE" w:rsidRDefault="00EF71E3" w:rsidP="002C2F68">
      <w:pPr>
        <w:ind w:firstLine="709"/>
        <w:jc w:val="both"/>
      </w:pPr>
      <w:r w:rsidRPr="00261ECE">
        <w:t>Прог</w:t>
      </w:r>
      <w:r w:rsidR="00EA7B69" w:rsidRPr="00261ECE">
        <w:t xml:space="preserve">рамма может быть реализована в </w:t>
      </w:r>
      <w:r w:rsidRPr="00261ECE">
        <w:t>условиях загородного оздоровительного л</w:t>
      </w:r>
      <w:r w:rsidRPr="00261ECE">
        <w:t>а</w:t>
      </w:r>
      <w:r w:rsidR="00EA7B69" w:rsidRPr="00261ECE">
        <w:t>геря</w:t>
      </w:r>
      <w:r w:rsidR="0060375A" w:rsidRPr="00261ECE">
        <w:t xml:space="preserve"> </w:t>
      </w:r>
      <w:r w:rsidRPr="00261ECE">
        <w:t>или профилактория, имеющего необходимые условия для обеспечения детей кругл</w:t>
      </w:r>
      <w:r w:rsidRPr="00261ECE">
        <w:t>о</w:t>
      </w:r>
      <w:r w:rsidRPr="00261ECE">
        <w:t xml:space="preserve">суточным проживанием, питанием, </w:t>
      </w:r>
      <w:r w:rsidR="00EA7B69" w:rsidRPr="00261ECE">
        <w:t>комнатами для занятий (не менее восьми</w:t>
      </w:r>
      <w:r w:rsidRPr="00261ECE">
        <w:t>), актовым залом, столовой, соответств</w:t>
      </w:r>
      <w:r w:rsidR="00EA7B69" w:rsidRPr="00261ECE">
        <w:t>ующие нормам и требованиям СанПи</w:t>
      </w:r>
      <w:r w:rsidRPr="00261ECE">
        <w:t>Н.</w:t>
      </w:r>
      <w:r w:rsidR="00EA7B69" w:rsidRPr="00261ECE">
        <w:t xml:space="preserve"> Детский лагерь отд</w:t>
      </w:r>
      <w:r w:rsidR="00EA7B69" w:rsidRPr="00261ECE">
        <w:t>ы</w:t>
      </w:r>
      <w:r w:rsidR="00EA7B69" w:rsidRPr="00261ECE">
        <w:t>ха «Юность» такой материально-технической базой обеспечен и имеет организационную возможность увеличения количества участников в дальнейшем (если потребуется).</w:t>
      </w:r>
    </w:p>
    <w:p w:rsidR="00EF71E3" w:rsidRPr="00261ECE" w:rsidRDefault="00EF71E3" w:rsidP="002C2F68">
      <w:pPr>
        <w:ind w:firstLine="709"/>
        <w:jc w:val="both"/>
      </w:pPr>
      <w:r w:rsidRPr="00261ECE">
        <w:rPr>
          <w:b/>
        </w:rPr>
        <w:t>Материально-техническое оснащение</w:t>
      </w:r>
      <w:r w:rsidRPr="00261ECE">
        <w:t xml:space="preserve"> включает: </w:t>
      </w:r>
    </w:p>
    <w:p w:rsidR="00EF71E3" w:rsidRPr="00261ECE" w:rsidRDefault="00EF71E3" w:rsidP="002C2F68">
      <w:pPr>
        <w:ind w:firstLine="709"/>
        <w:jc w:val="both"/>
      </w:pPr>
      <w:r w:rsidRPr="00261ECE">
        <w:t>- видеопроекционную и зв</w:t>
      </w:r>
      <w:r w:rsidR="000E185C" w:rsidRPr="00261ECE">
        <w:t>уковоспроизводящую аппаратуру;</w:t>
      </w:r>
    </w:p>
    <w:p w:rsidR="00EF71E3" w:rsidRPr="00261ECE" w:rsidRDefault="000E185C" w:rsidP="002C2F68">
      <w:pPr>
        <w:ind w:firstLine="709"/>
        <w:jc w:val="both"/>
      </w:pPr>
      <w:r w:rsidRPr="00261ECE">
        <w:t xml:space="preserve">-компьютерную технику и </w:t>
      </w:r>
      <w:r w:rsidR="00EF71E3" w:rsidRPr="00261ECE">
        <w:t>ноутбук</w:t>
      </w:r>
      <w:r w:rsidRPr="00261ECE">
        <w:t>и</w:t>
      </w:r>
      <w:r w:rsidR="00EF71E3" w:rsidRPr="00261ECE">
        <w:t xml:space="preserve"> (по количеству учебных групп), </w:t>
      </w:r>
    </w:p>
    <w:p w:rsidR="00EF71E3" w:rsidRPr="00261ECE" w:rsidRDefault="00EF71E3" w:rsidP="002C2F68">
      <w:pPr>
        <w:ind w:firstLine="709"/>
        <w:jc w:val="both"/>
      </w:pPr>
      <w:r w:rsidRPr="00261ECE">
        <w:t>- материал</w:t>
      </w:r>
      <w:r w:rsidR="000E185C" w:rsidRPr="00261ECE">
        <w:t>ы</w:t>
      </w:r>
      <w:r w:rsidRPr="00261ECE">
        <w:t xml:space="preserve"> для прикладного творчества (краски, кисти, ватман, клей, ножницы, картон, цветная бумага, и т.п.)</w:t>
      </w:r>
    </w:p>
    <w:p w:rsidR="00EF71E3" w:rsidRPr="00261ECE" w:rsidRDefault="00EF71E3" w:rsidP="002C2F68">
      <w:pPr>
        <w:ind w:firstLine="709"/>
        <w:jc w:val="both"/>
      </w:pPr>
      <w:r w:rsidRPr="00261ECE">
        <w:t>- необходимый реквизит,</w:t>
      </w:r>
      <w:r w:rsidR="000E185C" w:rsidRPr="00261ECE">
        <w:t xml:space="preserve"> элементы костюмов, аксессуары</w:t>
      </w:r>
      <w:r w:rsidRPr="00261ECE">
        <w:t xml:space="preserve"> и оформление з</w:t>
      </w:r>
      <w:r w:rsidRPr="00261ECE">
        <w:t>а</w:t>
      </w:r>
      <w:r w:rsidRPr="00261ECE">
        <w:t>ла</w:t>
      </w:r>
      <w:r w:rsidR="00DE03C5" w:rsidRPr="00261ECE">
        <w:t>/сцены</w:t>
      </w:r>
      <w:r w:rsidRPr="00261ECE">
        <w:t>.</w:t>
      </w:r>
    </w:p>
    <w:p w:rsidR="0050754B" w:rsidRDefault="0050754B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Default="00294072" w:rsidP="002C2F68">
      <w:pPr>
        <w:jc w:val="center"/>
        <w:rPr>
          <w:b/>
        </w:rPr>
      </w:pPr>
    </w:p>
    <w:p w:rsidR="00294072" w:rsidRPr="00261ECE" w:rsidRDefault="00294072" w:rsidP="002C2F68">
      <w:pPr>
        <w:jc w:val="center"/>
        <w:rPr>
          <w:b/>
        </w:rPr>
      </w:pPr>
    </w:p>
    <w:p w:rsidR="00EF71E3" w:rsidRPr="00B061D7" w:rsidRDefault="00EE7C77" w:rsidP="002C2F68">
      <w:pPr>
        <w:jc w:val="center"/>
        <w:rPr>
          <w:b/>
          <w:caps/>
        </w:rPr>
      </w:pPr>
      <w:r w:rsidRPr="00B061D7">
        <w:rPr>
          <w:b/>
          <w:caps/>
        </w:rPr>
        <w:t>Список литературы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Грэм И., Стери П., Лэнгли Э. Все обо всем. Большая энциклопедия./ Пер. с англ. О.Перфильева – М.: «Премьера», «Астрель», АСТ. - 2000. – 160с.</w:t>
      </w:r>
    </w:p>
    <w:p w:rsidR="00EE7C77" w:rsidRDefault="00EE7C77" w:rsidP="002C2F68">
      <w:pPr>
        <w:numPr>
          <w:ilvl w:val="0"/>
          <w:numId w:val="17"/>
        </w:numPr>
      </w:pPr>
      <w:r w:rsidRPr="00261ECE">
        <w:t>Иванов И.П. Энциклопедия коллективных творческих дел.- М.:Педагогика,1989.-208с.</w:t>
      </w:r>
    </w:p>
    <w:p w:rsidR="0072027B" w:rsidRPr="00261ECE" w:rsidRDefault="0072027B" w:rsidP="002C2F68">
      <w:pPr>
        <w:numPr>
          <w:ilvl w:val="0"/>
          <w:numId w:val="17"/>
        </w:numPr>
      </w:pPr>
      <w:r w:rsidRPr="0072027B">
        <w:t xml:space="preserve">Концепция организационно-педагогического со-провождения профессионального самоопределения обучающихся в </w:t>
      </w:r>
      <w:r>
        <w:t>условиях непрерывности образова</w:t>
      </w:r>
      <w:r w:rsidRPr="0072027B">
        <w:t>ния / В.И. Бл</w:t>
      </w:r>
      <w:r w:rsidRPr="0072027B">
        <w:t>и</w:t>
      </w:r>
      <w:r w:rsidRPr="0072027B">
        <w:t>нов, И</w:t>
      </w:r>
      <w:r>
        <w:t>.С. Сергеев [и др.] – М. : Феде</w:t>
      </w:r>
      <w:r w:rsidRPr="0072027B">
        <w:t>ральный институт р</w:t>
      </w:r>
      <w:r>
        <w:t>азвития образования. – М.: Изда</w:t>
      </w:r>
      <w:r w:rsidRPr="0072027B">
        <w:t>тельство «Перо», 2014. – 38 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Куприянов</w:t>
      </w:r>
      <w:r w:rsidR="00F34534" w:rsidRPr="00261ECE">
        <w:t>,</w:t>
      </w:r>
      <w:r w:rsidRPr="00261ECE">
        <w:t xml:space="preserve"> Б.В., Рожков</w:t>
      </w:r>
      <w:r w:rsidR="00F34534" w:rsidRPr="00261ECE">
        <w:t>,</w:t>
      </w:r>
      <w:r w:rsidRPr="00261ECE">
        <w:t xml:space="preserve"> М.И., Фришман</w:t>
      </w:r>
      <w:r w:rsidR="00F34534" w:rsidRPr="00261ECE">
        <w:t>,</w:t>
      </w:r>
      <w:r w:rsidRPr="00261ECE">
        <w:t xml:space="preserve"> И.И. организация и методика провед</w:t>
      </w:r>
      <w:r w:rsidRPr="00261ECE">
        <w:t>е</w:t>
      </w:r>
      <w:r w:rsidRPr="00261ECE">
        <w:t>ния игр с подростками: Взрослые игры для детей: Учеб.-метод.пособие.- М.: Гум</w:t>
      </w:r>
      <w:r w:rsidRPr="00261ECE">
        <w:t>а</w:t>
      </w:r>
      <w:r w:rsidRPr="00261ECE">
        <w:t>нит.изд.центр ВЛАДОС,2001. – 216с. – (Воспитание и доп.образование детей)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Монина Г.Б., Лютова –Робертс Е.К. Коммуникативный тренинг.- СПб.: Изд-во Речь,2006.-224 с.</w:t>
      </w:r>
    </w:p>
    <w:p w:rsidR="00EE7C77" w:rsidRPr="00261ECE" w:rsidRDefault="00EE7C77" w:rsidP="002C2F68">
      <w:pPr>
        <w:numPr>
          <w:ilvl w:val="0"/>
          <w:numId w:val="17"/>
        </w:numPr>
        <w:jc w:val="both"/>
      </w:pPr>
      <w:r w:rsidRPr="00261ECE">
        <w:t>Океанские программы. Открытый урок:</w:t>
      </w:r>
      <w:r w:rsidRPr="00261ECE">
        <w:rPr>
          <w:color w:val="339966"/>
        </w:rPr>
        <w:t xml:space="preserve"> </w:t>
      </w:r>
      <w:r w:rsidRPr="00261ECE">
        <w:t>методические рекомендации по организ</w:t>
      </w:r>
      <w:r w:rsidRPr="00261ECE">
        <w:t>а</w:t>
      </w:r>
      <w:r w:rsidRPr="00261ECE">
        <w:t>ции профильных смен/ ФГОУ Всероссийский детский центр «Океан»; [Э.В.Марзоева]. – Владивосток: Всероссийский детский центр  «Океан» Дальнаука, 2008.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Платов В.Я. Деловые игры: разработка, организация, проведение. Учебник.- М.: Профиздат,1991.- 192с.</w:t>
      </w:r>
    </w:p>
    <w:p w:rsidR="00EE7C77" w:rsidRPr="00261ECE" w:rsidRDefault="00EE7C77" w:rsidP="002C2F68">
      <w:pPr>
        <w:numPr>
          <w:ilvl w:val="0"/>
          <w:numId w:val="17"/>
        </w:numPr>
        <w:jc w:val="both"/>
      </w:pPr>
      <w:r w:rsidRPr="00261ECE">
        <w:t>Психология развивающейся личности / Под редакцией А.В.Петровского; Научно-исследовательский институт общей и педагогической психологии АПН СССР.- М.: Педагогика, 1087.- 204 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Савенков А.И. Одаренный ребенок дома и в школе:</w:t>
      </w:r>
      <w:r w:rsidR="00227744">
        <w:t xml:space="preserve"> </w:t>
      </w:r>
      <w:r w:rsidRPr="00261ECE">
        <w:t>потенциал личности и пр</w:t>
      </w:r>
      <w:r w:rsidRPr="00261ECE">
        <w:t>о</w:t>
      </w:r>
      <w:r w:rsidRPr="00261ECE">
        <w:t>грамма развития.- Екатеринбург: У-Фактория. 2004.-272с.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Савенков А.И. Одаренные дети в детском саду и школе: Учебное пособие для студ. Высш.пед.учеб.заведений.- М.:ИЦ «Академия»,2000.-232с.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Савенков А.И. Психология детской одаренности.- М.: Генезис,2010.-440с.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Фопель К. Психологические группы: Рабочие материалы для ведущего: Практич</w:t>
      </w:r>
      <w:r w:rsidRPr="00261ECE">
        <w:t>е</w:t>
      </w:r>
      <w:r w:rsidRPr="00261ECE">
        <w:t>ское пособие.- М.: Генезис, 1999.- 256 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Фопель К. Создание команды.- М.:Генезис,2003.- 400с.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Фопель К. Сплоченность и толерантность в группе.- М.: Генезис, 2003.- 336с.</w:t>
      </w:r>
    </w:p>
    <w:p w:rsidR="00EE7C77" w:rsidRPr="00261ECE" w:rsidRDefault="00EE7C77" w:rsidP="002C2F68">
      <w:pPr>
        <w:numPr>
          <w:ilvl w:val="0"/>
          <w:numId w:val="17"/>
        </w:numPr>
      </w:pPr>
      <w:r w:rsidRPr="00261ECE">
        <w:t>Шумакова Н.Б. Система обучения и развития одаренных школьников // Одаренный ребенок.- 2005.- №6.-С.39-43</w:t>
      </w:r>
    </w:p>
    <w:p w:rsidR="00EE7C77" w:rsidRPr="00261ECE" w:rsidRDefault="00EE7C77" w:rsidP="002C2F68">
      <w:pPr>
        <w:numPr>
          <w:ilvl w:val="0"/>
          <w:numId w:val="17"/>
        </w:numPr>
        <w:jc w:val="both"/>
      </w:pPr>
      <w:r w:rsidRPr="00261ECE">
        <w:t>Щуркова Н.Е. Классное руководство: игровые методики.- М.: Генезис, 2003.- 336с.</w:t>
      </w:r>
    </w:p>
    <w:p w:rsidR="00EE7C77" w:rsidRPr="00261ECE" w:rsidRDefault="00EE7C77" w:rsidP="00F16A56">
      <w:pPr>
        <w:numPr>
          <w:ilvl w:val="0"/>
          <w:numId w:val="17"/>
        </w:numPr>
        <w:jc w:val="both"/>
      </w:pPr>
      <w:r w:rsidRPr="00261ECE">
        <w:t xml:space="preserve">Коллективное творческое дело.- [] // Р/д: </w:t>
      </w:r>
      <w:hyperlink r:id="rId9" w:history="1">
        <w:r w:rsidRPr="00261ECE">
          <w:rPr>
            <w:rStyle w:val="a6"/>
          </w:rPr>
          <w:t>http://summercamp.ru</w:t>
        </w:r>
      </w:hyperlink>
      <w:r w:rsidRPr="00261ECE">
        <w:t xml:space="preserve"> </w:t>
      </w:r>
    </w:p>
    <w:sectPr w:rsidR="00EE7C77" w:rsidRPr="00261ECE" w:rsidSect="00F2721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B8" w:rsidRDefault="003F7CB8" w:rsidP="00F2721F">
      <w:r>
        <w:separator/>
      </w:r>
    </w:p>
  </w:endnote>
  <w:endnote w:type="continuationSeparator" w:id="0">
    <w:p w:rsidR="003F7CB8" w:rsidRDefault="003F7CB8" w:rsidP="00F2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1F" w:rsidRDefault="00F2721F">
    <w:pPr>
      <w:pStyle w:val="af"/>
      <w:jc w:val="center"/>
    </w:pPr>
    <w:fldSimple w:instr="PAGE   \* MERGEFORMAT">
      <w:r w:rsidR="00430EB3">
        <w:rPr>
          <w:noProof/>
        </w:rPr>
        <w:t>2</w:t>
      </w:r>
    </w:fldSimple>
  </w:p>
  <w:p w:rsidR="00F2721F" w:rsidRDefault="00F2721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B8" w:rsidRDefault="003F7CB8" w:rsidP="00F2721F">
      <w:r>
        <w:separator/>
      </w:r>
    </w:p>
  </w:footnote>
  <w:footnote w:type="continuationSeparator" w:id="0">
    <w:p w:rsidR="003F7CB8" w:rsidRDefault="003F7CB8" w:rsidP="00F27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2F1"/>
    <w:multiLevelType w:val="hybridMultilevel"/>
    <w:tmpl w:val="AAB8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D65E8"/>
    <w:multiLevelType w:val="hybridMultilevel"/>
    <w:tmpl w:val="376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065B"/>
    <w:multiLevelType w:val="hybridMultilevel"/>
    <w:tmpl w:val="FF82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40F77"/>
    <w:multiLevelType w:val="hybridMultilevel"/>
    <w:tmpl w:val="8E90AFC0"/>
    <w:lvl w:ilvl="0" w:tplc="D6E6B4B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F2568D"/>
    <w:multiLevelType w:val="hybridMultilevel"/>
    <w:tmpl w:val="5900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F6451"/>
    <w:multiLevelType w:val="hybridMultilevel"/>
    <w:tmpl w:val="3392AEB0"/>
    <w:lvl w:ilvl="0" w:tplc="165C33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0CFB"/>
    <w:multiLevelType w:val="hybridMultilevel"/>
    <w:tmpl w:val="9F146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623F3"/>
    <w:multiLevelType w:val="hybridMultilevel"/>
    <w:tmpl w:val="A246F7DE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471"/>
    <w:multiLevelType w:val="hybridMultilevel"/>
    <w:tmpl w:val="A66ACACE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1649C"/>
    <w:multiLevelType w:val="hybridMultilevel"/>
    <w:tmpl w:val="8E164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D3A01"/>
    <w:multiLevelType w:val="hybridMultilevel"/>
    <w:tmpl w:val="0F5C7F9C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276C4"/>
    <w:multiLevelType w:val="hybridMultilevel"/>
    <w:tmpl w:val="D7A69226"/>
    <w:lvl w:ilvl="0" w:tplc="15523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9B1E12"/>
    <w:multiLevelType w:val="multilevel"/>
    <w:tmpl w:val="7EAC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B2372"/>
    <w:multiLevelType w:val="hybridMultilevel"/>
    <w:tmpl w:val="CFE8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75C57"/>
    <w:multiLevelType w:val="hybridMultilevel"/>
    <w:tmpl w:val="99DAB930"/>
    <w:lvl w:ilvl="0" w:tplc="3488C02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C95436"/>
    <w:multiLevelType w:val="hybridMultilevel"/>
    <w:tmpl w:val="54F263D6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641F1"/>
    <w:multiLevelType w:val="hybridMultilevel"/>
    <w:tmpl w:val="0C1AB1DA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F0AFA"/>
    <w:multiLevelType w:val="hybridMultilevel"/>
    <w:tmpl w:val="81AAC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7"/>
  </w:num>
  <w:num w:numId="5">
    <w:abstractNumId w:val="10"/>
  </w:num>
  <w:num w:numId="6">
    <w:abstractNumId w:val="16"/>
  </w:num>
  <w:num w:numId="7">
    <w:abstractNumId w:val="8"/>
  </w:num>
  <w:num w:numId="8">
    <w:abstractNumId w:val="7"/>
  </w:num>
  <w:num w:numId="9">
    <w:abstractNumId w:val="15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D9"/>
    <w:rsid w:val="00015A82"/>
    <w:rsid w:val="00063F46"/>
    <w:rsid w:val="00066E15"/>
    <w:rsid w:val="000A3724"/>
    <w:rsid w:val="000E185C"/>
    <w:rsid w:val="000E20B1"/>
    <w:rsid w:val="000F6BD9"/>
    <w:rsid w:val="00104033"/>
    <w:rsid w:val="0014030F"/>
    <w:rsid w:val="00155C69"/>
    <w:rsid w:val="001A4109"/>
    <w:rsid w:val="001B1EA2"/>
    <w:rsid w:val="00227744"/>
    <w:rsid w:val="0023117D"/>
    <w:rsid w:val="002411D7"/>
    <w:rsid w:val="00261ECE"/>
    <w:rsid w:val="0026678C"/>
    <w:rsid w:val="00294072"/>
    <w:rsid w:val="002C2F68"/>
    <w:rsid w:val="002D4074"/>
    <w:rsid w:val="003077DE"/>
    <w:rsid w:val="003944AD"/>
    <w:rsid w:val="003957DD"/>
    <w:rsid w:val="003B0BDD"/>
    <w:rsid w:val="003B659E"/>
    <w:rsid w:val="003F7CB8"/>
    <w:rsid w:val="00403FB7"/>
    <w:rsid w:val="00405CA9"/>
    <w:rsid w:val="004122D9"/>
    <w:rsid w:val="00430EB3"/>
    <w:rsid w:val="004474DF"/>
    <w:rsid w:val="004713CB"/>
    <w:rsid w:val="00487250"/>
    <w:rsid w:val="004A4998"/>
    <w:rsid w:val="004B34FE"/>
    <w:rsid w:val="004D48E0"/>
    <w:rsid w:val="004F1E9D"/>
    <w:rsid w:val="0050754B"/>
    <w:rsid w:val="0051275A"/>
    <w:rsid w:val="00546451"/>
    <w:rsid w:val="005B5CF2"/>
    <w:rsid w:val="005D46A9"/>
    <w:rsid w:val="005F4B6A"/>
    <w:rsid w:val="0060375A"/>
    <w:rsid w:val="00613FA3"/>
    <w:rsid w:val="006441DD"/>
    <w:rsid w:val="0066165E"/>
    <w:rsid w:val="006C270B"/>
    <w:rsid w:val="00700097"/>
    <w:rsid w:val="0072027B"/>
    <w:rsid w:val="00730B05"/>
    <w:rsid w:val="007344DA"/>
    <w:rsid w:val="007350AE"/>
    <w:rsid w:val="007523FD"/>
    <w:rsid w:val="007772C8"/>
    <w:rsid w:val="00786731"/>
    <w:rsid w:val="00794B58"/>
    <w:rsid w:val="007B6D18"/>
    <w:rsid w:val="007F45E2"/>
    <w:rsid w:val="00817882"/>
    <w:rsid w:val="00822EEA"/>
    <w:rsid w:val="008430E0"/>
    <w:rsid w:val="00882E15"/>
    <w:rsid w:val="008939E6"/>
    <w:rsid w:val="008D1DB6"/>
    <w:rsid w:val="008D591B"/>
    <w:rsid w:val="008F0C58"/>
    <w:rsid w:val="00905733"/>
    <w:rsid w:val="00912F6A"/>
    <w:rsid w:val="00954645"/>
    <w:rsid w:val="00964145"/>
    <w:rsid w:val="00995A57"/>
    <w:rsid w:val="009A114A"/>
    <w:rsid w:val="009C5F15"/>
    <w:rsid w:val="009E78C7"/>
    <w:rsid w:val="00A1457B"/>
    <w:rsid w:val="00A675BE"/>
    <w:rsid w:val="00A710BD"/>
    <w:rsid w:val="00A8471A"/>
    <w:rsid w:val="00A935EA"/>
    <w:rsid w:val="00AD13B0"/>
    <w:rsid w:val="00AF4EB9"/>
    <w:rsid w:val="00B01FE4"/>
    <w:rsid w:val="00B061D7"/>
    <w:rsid w:val="00B13902"/>
    <w:rsid w:val="00B526CA"/>
    <w:rsid w:val="00B632AC"/>
    <w:rsid w:val="00B72FDD"/>
    <w:rsid w:val="00B8504E"/>
    <w:rsid w:val="00CA2A7F"/>
    <w:rsid w:val="00CA4670"/>
    <w:rsid w:val="00CB594D"/>
    <w:rsid w:val="00CE5048"/>
    <w:rsid w:val="00D0095D"/>
    <w:rsid w:val="00D35D44"/>
    <w:rsid w:val="00D72E4F"/>
    <w:rsid w:val="00D93E17"/>
    <w:rsid w:val="00DD7EAA"/>
    <w:rsid w:val="00DE03C5"/>
    <w:rsid w:val="00DF0376"/>
    <w:rsid w:val="00E0737B"/>
    <w:rsid w:val="00E11088"/>
    <w:rsid w:val="00E124AD"/>
    <w:rsid w:val="00E12E9C"/>
    <w:rsid w:val="00E42D86"/>
    <w:rsid w:val="00E43DA8"/>
    <w:rsid w:val="00E60536"/>
    <w:rsid w:val="00EA7B69"/>
    <w:rsid w:val="00EB499B"/>
    <w:rsid w:val="00EE7C77"/>
    <w:rsid w:val="00EF71E3"/>
    <w:rsid w:val="00F16A56"/>
    <w:rsid w:val="00F20533"/>
    <w:rsid w:val="00F2721F"/>
    <w:rsid w:val="00F34534"/>
    <w:rsid w:val="00F4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0754B"/>
    <w:pPr>
      <w:keepNext/>
      <w:spacing w:line="360" w:lineRule="auto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6BD9"/>
    <w:pPr>
      <w:spacing w:before="100" w:beforeAutospacing="1" w:after="100" w:afterAutospacing="1"/>
    </w:pPr>
  </w:style>
  <w:style w:type="paragraph" w:styleId="a4">
    <w:name w:val="No Spacing"/>
    <w:qFormat/>
    <w:rsid w:val="00EF71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EF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1DB6"/>
    <w:rPr>
      <w:color w:val="0000FF"/>
      <w:u w:val="single"/>
    </w:rPr>
  </w:style>
  <w:style w:type="paragraph" w:styleId="a7">
    <w:name w:val="Body Text"/>
    <w:basedOn w:val="a"/>
    <w:link w:val="a8"/>
    <w:rsid w:val="008D1DB6"/>
    <w:pPr>
      <w:spacing w:after="120"/>
    </w:pPr>
  </w:style>
  <w:style w:type="character" w:customStyle="1" w:styleId="a8">
    <w:name w:val="Основной текст Знак"/>
    <w:link w:val="a7"/>
    <w:rsid w:val="008D1DB6"/>
    <w:rPr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A93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qFormat/>
    <w:rsid w:val="00A935EA"/>
    <w:rPr>
      <w:b/>
      <w:bCs/>
    </w:rPr>
  </w:style>
  <w:style w:type="character" w:customStyle="1" w:styleId="30">
    <w:name w:val="Заголовок 3 Знак"/>
    <w:link w:val="3"/>
    <w:rsid w:val="0050754B"/>
    <w:rPr>
      <w:sz w:val="24"/>
      <w:lang w:val="ru-RU" w:eastAsia="ru-RU" w:bidi="ar-SA"/>
    </w:rPr>
  </w:style>
  <w:style w:type="paragraph" w:styleId="ab">
    <w:name w:val="Plain Text"/>
    <w:basedOn w:val="a"/>
    <w:link w:val="ac"/>
    <w:rsid w:val="00EA7B69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EA7B69"/>
    <w:rPr>
      <w:rFonts w:ascii="Courier New" w:hAnsi="Courier New" w:cs="Courier New"/>
    </w:rPr>
  </w:style>
  <w:style w:type="paragraph" w:styleId="ad">
    <w:name w:val="header"/>
    <w:basedOn w:val="a"/>
    <w:link w:val="ae"/>
    <w:rsid w:val="00F2721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F2721F"/>
    <w:rPr>
      <w:sz w:val="24"/>
      <w:szCs w:val="24"/>
    </w:rPr>
  </w:style>
  <w:style w:type="paragraph" w:styleId="af">
    <w:name w:val="footer"/>
    <w:basedOn w:val="a"/>
    <w:link w:val="af0"/>
    <w:uiPriority w:val="99"/>
    <w:rsid w:val="00F2721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F2721F"/>
    <w:rPr>
      <w:sz w:val="24"/>
      <w:szCs w:val="24"/>
    </w:rPr>
  </w:style>
  <w:style w:type="paragraph" w:styleId="af1">
    <w:name w:val="Balloon Text"/>
    <w:basedOn w:val="a"/>
    <w:link w:val="af2"/>
    <w:rsid w:val="007344DA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73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jc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mmerca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026E-03D8-4C3F-997D-E5AD0E5C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5781</Words>
  <Characters>32953</Characters>
  <Application>Microsoft Office Word</Application>
  <DocSecurity>4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краевой Ассамблеи творческих коллективов Алтайского края</vt:lpstr>
    </vt:vector>
  </TitlesOfParts>
  <Company>MoBIL GROUP</Company>
  <LinksUpToDate>false</LinksUpToDate>
  <CharactersWithSpaces>38657</CharactersWithSpaces>
  <SharedDoc>false</SharedDoc>
  <HLinks>
    <vt:vector size="12" baseType="variant"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http://summercamp.ru/</vt:lpwstr>
      </vt:variant>
      <vt:variant>
        <vt:lpwstr/>
      </vt:variant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mailto:akdjc@list.ru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краевой Ассамблеи творческих коллективов Алтайского края</dc:title>
  <dc:creator>Administrator</dc:creator>
  <cp:lastModifiedBy>pke</cp:lastModifiedBy>
  <cp:revision>2</cp:revision>
  <cp:lastPrinted>2017-07-21T09:45:00Z</cp:lastPrinted>
  <dcterms:created xsi:type="dcterms:W3CDTF">2018-06-20T02:01:00Z</dcterms:created>
  <dcterms:modified xsi:type="dcterms:W3CDTF">2018-06-20T02:01:00Z</dcterms:modified>
</cp:coreProperties>
</file>